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5E9E" w:rsidRDefault="00DB5E9E"/>
    <w:p w14:paraId="00000002" w14:textId="77777777" w:rsidR="00DB5E9E" w:rsidRDefault="00B74686">
      <w:pPr>
        <w:jc w:val="center"/>
        <w:rPr>
          <w:b/>
          <w:sz w:val="28"/>
          <w:szCs w:val="28"/>
        </w:rPr>
      </w:pPr>
      <w:r>
        <w:rPr>
          <w:b/>
          <w:sz w:val="28"/>
          <w:szCs w:val="28"/>
        </w:rPr>
        <w:t xml:space="preserve">Draft IFOAM Standard </w:t>
      </w:r>
    </w:p>
    <w:p w14:paraId="00000003" w14:textId="77777777" w:rsidR="00DB5E9E" w:rsidRDefault="00B74686">
      <w:pPr>
        <w:jc w:val="center"/>
        <w:rPr>
          <w:b/>
          <w:sz w:val="28"/>
          <w:szCs w:val="28"/>
        </w:rPr>
      </w:pPr>
      <w:r>
        <w:rPr>
          <w:b/>
          <w:sz w:val="28"/>
          <w:szCs w:val="28"/>
        </w:rPr>
        <w:t>for the production of organic terrestrial invertebrates</w:t>
      </w:r>
    </w:p>
    <w:p w14:paraId="00000004" w14:textId="77777777" w:rsidR="00DB5E9E" w:rsidRDefault="00DB5E9E">
      <w:pPr>
        <w:jc w:val="center"/>
        <w:rPr>
          <w:b/>
          <w:sz w:val="28"/>
          <w:szCs w:val="28"/>
        </w:rPr>
      </w:pPr>
    </w:p>
    <w:p w14:paraId="00000005" w14:textId="0CBE3E8A" w:rsidR="00DB5E9E" w:rsidRDefault="00B74686">
      <w:pPr>
        <w:jc w:val="center"/>
        <w:rPr>
          <w:i/>
          <w:color w:val="FF0000"/>
        </w:rPr>
      </w:pPr>
      <w:r>
        <w:rPr>
          <w:i/>
          <w:color w:val="FF0000"/>
        </w:rPr>
        <w:t xml:space="preserve">Draft version </w:t>
      </w:r>
      <w:r w:rsidR="003870CF">
        <w:rPr>
          <w:i/>
          <w:color w:val="FF0000"/>
        </w:rPr>
        <w:t>February</w:t>
      </w:r>
      <w:r>
        <w:rPr>
          <w:i/>
          <w:color w:val="FF0000"/>
        </w:rPr>
        <w:t xml:space="preserve"> 202</w:t>
      </w:r>
      <w:r w:rsidR="003870CF">
        <w:rPr>
          <w:i/>
          <w:color w:val="FF0000"/>
        </w:rPr>
        <w:t>2</w:t>
      </w:r>
      <w:r>
        <w:rPr>
          <w:i/>
          <w:color w:val="FF0000"/>
        </w:rPr>
        <w:t xml:space="preserve"> for </w:t>
      </w:r>
      <w:r w:rsidR="001F4BE8">
        <w:rPr>
          <w:i/>
          <w:color w:val="FF0000"/>
        </w:rPr>
        <w:t>Public Consultation</w:t>
      </w:r>
    </w:p>
    <w:p w14:paraId="00000006" w14:textId="77777777" w:rsidR="00DB5E9E" w:rsidRDefault="00DB5E9E"/>
    <w:p w14:paraId="00000007" w14:textId="77777777" w:rsidR="00DB5E9E" w:rsidRDefault="00DB5E9E"/>
    <w:p w14:paraId="00000008" w14:textId="77777777" w:rsidR="00DB5E9E" w:rsidRDefault="00B74686">
      <w:pPr>
        <w:rPr>
          <w:b/>
        </w:rPr>
      </w:pPr>
      <w:r>
        <w:rPr>
          <w:b/>
        </w:rPr>
        <w:t xml:space="preserve">7. PRODUCTION OF TERRESTRIAL INVERTEBRATES </w:t>
      </w:r>
    </w:p>
    <w:p w14:paraId="00000009" w14:textId="77777777" w:rsidR="00DB5E9E" w:rsidRDefault="00DB5E9E">
      <w:pPr>
        <w:rPr>
          <w:b/>
        </w:rPr>
      </w:pPr>
    </w:p>
    <w:p w14:paraId="0000000A" w14:textId="77777777" w:rsidR="00DB5E9E" w:rsidRDefault="00B74686">
      <w:pPr>
        <w:rPr>
          <w:color w:val="000000"/>
        </w:rPr>
      </w:pPr>
      <w:r>
        <w:rPr>
          <w:color w:val="000000"/>
        </w:rPr>
        <w:t>This chapter applies to:</w:t>
      </w:r>
    </w:p>
    <w:p w14:paraId="0000000B" w14:textId="77777777" w:rsidR="00DB5E9E" w:rsidRDefault="00B74686">
      <w:pPr>
        <w:numPr>
          <w:ilvl w:val="0"/>
          <w:numId w:val="2"/>
        </w:numPr>
        <w:pBdr>
          <w:top w:val="nil"/>
          <w:left w:val="nil"/>
          <w:bottom w:val="nil"/>
          <w:right w:val="nil"/>
          <w:between w:val="nil"/>
        </w:pBdr>
        <w:rPr>
          <w:color w:val="000000"/>
        </w:rPr>
      </w:pPr>
      <w:r>
        <w:rPr>
          <w:color w:val="000000"/>
        </w:rPr>
        <w:t>production of invertebrates and products derived from them which are marketed as certified organic for human food, animal feed or for any other purpose in organic supply chains;</w:t>
      </w:r>
    </w:p>
    <w:p w14:paraId="0000000C" w14:textId="77777777" w:rsidR="00DB5E9E" w:rsidRDefault="00B74686">
      <w:pPr>
        <w:numPr>
          <w:ilvl w:val="0"/>
          <w:numId w:val="2"/>
        </w:numPr>
        <w:pBdr>
          <w:top w:val="nil"/>
          <w:left w:val="nil"/>
          <w:bottom w:val="nil"/>
          <w:right w:val="nil"/>
          <w:between w:val="nil"/>
        </w:pBdr>
        <w:rPr>
          <w:color w:val="000000"/>
        </w:rPr>
      </w:pPr>
      <w:r>
        <w:rPr>
          <w:color w:val="000000"/>
        </w:rPr>
        <w:t xml:space="preserve">insects and other terrestrial invertebrates such as annelids and terrestrial snails. </w:t>
      </w:r>
    </w:p>
    <w:p w14:paraId="0000000D" w14:textId="77777777" w:rsidR="00DB5E9E" w:rsidRDefault="00B74686">
      <w:pPr>
        <w:rPr>
          <w:color w:val="000000"/>
        </w:rPr>
      </w:pPr>
      <w:r>
        <w:rPr>
          <w:color w:val="000000"/>
        </w:rPr>
        <w:t xml:space="preserve">This chapter does not apply to: </w:t>
      </w:r>
    </w:p>
    <w:p w14:paraId="0000000E" w14:textId="71EBB174" w:rsidR="00DB5E9E" w:rsidRDefault="00B74686">
      <w:pPr>
        <w:numPr>
          <w:ilvl w:val="0"/>
          <w:numId w:val="1"/>
        </w:numPr>
        <w:pBdr>
          <w:top w:val="nil"/>
          <w:left w:val="nil"/>
          <w:bottom w:val="nil"/>
          <w:right w:val="nil"/>
          <w:between w:val="nil"/>
        </w:pBdr>
        <w:rPr>
          <w:color w:val="000000"/>
        </w:rPr>
      </w:pPr>
      <w:r>
        <w:rPr>
          <w:color w:val="000000"/>
        </w:rPr>
        <w:t>aquatic invertebrates (</w:t>
      </w:r>
      <w:proofErr w:type="gramStart"/>
      <w:r>
        <w:rPr>
          <w:color w:val="000000"/>
        </w:rPr>
        <w:t>e.g.</w:t>
      </w:r>
      <w:proofErr w:type="gramEnd"/>
      <w:r>
        <w:rPr>
          <w:color w:val="000000"/>
        </w:rPr>
        <w:t xml:space="preserve"> crustaceans, </w:t>
      </w:r>
      <w:sdt>
        <w:sdtPr>
          <w:tag w:val="goog_rdk_1"/>
          <w:id w:val="886757045"/>
        </w:sdtPr>
        <w:sdtEndPr/>
        <w:sdtContent>
          <w:r>
            <w:rPr>
              <w:color w:val="000000"/>
            </w:rPr>
            <w:t>mollusks</w:t>
          </w:r>
        </w:sdtContent>
      </w:sdt>
      <w:r>
        <w:rPr>
          <w:color w:val="000000"/>
        </w:rPr>
        <w:t>, cephalopods) which are covered in the aquaculture chapter of this standard.</w:t>
      </w:r>
    </w:p>
    <w:p w14:paraId="0000000F" w14:textId="77777777" w:rsidR="00DB5E9E" w:rsidRDefault="00B74686">
      <w:pPr>
        <w:numPr>
          <w:ilvl w:val="0"/>
          <w:numId w:val="1"/>
        </w:numPr>
        <w:pBdr>
          <w:top w:val="nil"/>
          <w:left w:val="nil"/>
          <w:bottom w:val="nil"/>
          <w:right w:val="nil"/>
          <w:between w:val="nil"/>
        </w:pBdr>
        <w:rPr>
          <w:color w:val="000000"/>
        </w:rPr>
      </w:pPr>
      <w:r>
        <w:rPr>
          <w:color w:val="000000"/>
        </w:rPr>
        <w:t>management of invertebrates present on organic farms or used as organic inputs (worms for vermicompost, beneficial insects for bio-control) unless they are being marketed as certified organic</w:t>
      </w:r>
    </w:p>
    <w:p w14:paraId="00000010" w14:textId="77777777" w:rsidR="00DB5E9E" w:rsidRDefault="00B74686">
      <w:pPr>
        <w:numPr>
          <w:ilvl w:val="0"/>
          <w:numId w:val="1"/>
        </w:numPr>
        <w:pBdr>
          <w:top w:val="nil"/>
          <w:left w:val="nil"/>
          <w:bottom w:val="nil"/>
          <w:right w:val="nil"/>
          <w:between w:val="nil"/>
        </w:pBdr>
        <w:rPr>
          <w:color w:val="000000"/>
        </w:rPr>
      </w:pPr>
      <w:r>
        <w:rPr>
          <w:color w:val="000000"/>
        </w:rPr>
        <w:t xml:space="preserve">bees which are covered in the beekeeping chapter of this standard. </w:t>
      </w:r>
    </w:p>
    <w:p w14:paraId="00000011" w14:textId="77777777" w:rsidR="00DB5E9E" w:rsidRDefault="00DB5E9E">
      <w:pPr>
        <w:rPr>
          <w:color w:val="000000"/>
        </w:rPr>
      </w:pPr>
    </w:p>
    <w:p w14:paraId="00000012" w14:textId="77777777" w:rsidR="00DB5E9E" w:rsidRDefault="00DB5E9E">
      <w:pPr>
        <w:rPr>
          <w:b/>
        </w:rPr>
      </w:pPr>
    </w:p>
    <w:p w14:paraId="00000013" w14:textId="77777777" w:rsidR="00DB5E9E" w:rsidRDefault="00B74686">
      <w:pPr>
        <w:rPr>
          <w:b/>
        </w:rPr>
      </w:pPr>
      <w:r>
        <w:rPr>
          <w:b/>
        </w:rPr>
        <w:t xml:space="preserve">7.1. Management of terrestrial invertebrates </w:t>
      </w:r>
    </w:p>
    <w:p w14:paraId="00000014" w14:textId="77777777" w:rsidR="00DB5E9E" w:rsidRDefault="00DB5E9E"/>
    <w:p w14:paraId="00000015" w14:textId="77777777" w:rsidR="00DB5E9E" w:rsidRDefault="00A706FC">
      <w:sdt>
        <w:sdtPr>
          <w:tag w:val="goog_rdk_2"/>
          <w:id w:val="1447886110"/>
        </w:sdtPr>
        <w:sdtEndPr/>
        <w:sdtContent/>
      </w:sdt>
      <w:r w:rsidR="00B74686">
        <w:rPr>
          <w:b/>
        </w:rPr>
        <w:t>General Principle</w:t>
      </w:r>
      <w:r w:rsidR="00B74686">
        <w:t xml:space="preserve"> </w:t>
      </w:r>
    </w:p>
    <w:p w14:paraId="00000016" w14:textId="77777777" w:rsidR="00DB5E9E" w:rsidRDefault="00DB5E9E"/>
    <w:p w14:paraId="00000017" w14:textId="2C025515" w:rsidR="00DB5E9E" w:rsidRDefault="00B74686">
      <w:pPr>
        <w:rPr>
          <w:b/>
          <w:color w:val="000000"/>
        </w:rPr>
      </w:pPr>
      <w:r>
        <w:rPr>
          <w:color w:val="000000"/>
        </w:rPr>
        <w:t xml:space="preserve">In the context of this chapter, organic terrestrial invertebrate production provides </w:t>
      </w:r>
      <w:sdt>
        <w:sdtPr>
          <w:tag w:val="goog_rdk_3"/>
          <w:id w:val="1857381951"/>
          <w:showingPlcHdr/>
        </w:sdtPr>
        <w:sdtEndPr/>
        <w:sdtContent>
          <w:r w:rsidR="00763A3C">
            <w:t xml:space="preserve">     </w:t>
          </w:r>
        </w:sdtContent>
      </w:sdt>
      <w:sdt>
        <w:sdtPr>
          <w:tag w:val="goog_rdk_4"/>
          <w:id w:val="-466352645"/>
        </w:sdtPr>
        <w:sdtEndPr/>
        <w:sdtContent>
          <w:r>
            <w:rPr>
              <w:color w:val="000000"/>
            </w:rPr>
            <w:t xml:space="preserve">ingredients </w:t>
          </w:r>
        </w:sdtContent>
      </w:sdt>
      <w:r w:rsidR="00FC5AE5">
        <w:t xml:space="preserve">and proteins </w:t>
      </w:r>
      <w:r>
        <w:rPr>
          <w:color w:val="000000"/>
        </w:rPr>
        <w:t xml:space="preserve">for use in </w:t>
      </w:r>
      <w:sdt>
        <w:sdtPr>
          <w:tag w:val="goog_rdk_6"/>
          <w:id w:val="-1991859261"/>
        </w:sdtPr>
        <w:sdtEndPr/>
        <w:sdtContent>
          <w:r>
            <w:rPr>
              <w:color w:val="000000"/>
            </w:rPr>
            <w:t xml:space="preserve">organic food and </w:t>
          </w:r>
        </w:sdtContent>
      </w:sdt>
      <w:r>
        <w:rPr>
          <w:color w:val="000000"/>
        </w:rPr>
        <w:t xml:space="preserve">feed as well </w:t>
      </w:r>
      <w:sdt>
        <w:sdtPr>
          <w:tag w:val="goog_rdk_9"/>
          <w:id w:val="-270707926"/>
        </w:sdtPr>
        <w:sdtEndPr/>
        <w:sdtContent>
          <w:r>
            <w:rPr>
              <w:color w:val="000000"/>
            </w:rPr>
            <w:t>non-food products</w:t>
          </w:r>
        </w:sdtContent>
      </w:sdt>
      <w:r>
        <w:rPr>
          <w:color w:val="000000"/>
        </w:rPr>
        <w:t xml:space="preserve">. It is based on a resource efficient production system that complies with the four principles of organic agriculture which respects both the physiological and behavioral needs of the species concerned and minimizes any negative environmental impact. </w:t>
      </w:r>
    </w:p>
    <w:p w14:paraId="00000018" w14:textId="77777777" w:rsidR="00DB5E9E" w:rsidRDefault="00DB5E9E"/>
    <w:p w14:paraId="00000019" w14:textId="77777777" w:rsidR="00DB5E9E" w:rsidRDefault="00DB5E9E"/>
    <w:p w14:paraId="0000001A" w14:textId="77777777" w:rsidR="00DB5E9E" w:rsidRDefault="00DB5E9E">
      <w:pPr>
        <w:rPr>
          <w:b/>
        </w:rPr>
      </w:pPr>
    </w:p>
    <w:p w14:paraId="0000001B" w14:textId="77777777" w:rsidR="00DB5E9E" w:rsidRDefault="00B74686">
      <w:pPr>
        <w:rPr>
          <w:b/>
        </w:rPr>
      </w:pPr>
      <w:r>
        <w:rPr>
          <w:b/>
        </w:rPr>
        <w:t>Requirements:</w:t>
      </w:r>
    </w:p>
    <w:p w14:paraId="0000001C" w14:textId="77777777" w:rsidR="00DB5E9E" w:rsidRDefault="00DB5E9E"/>
    <w:p w14:paraId="0000001D" w14:textId="77777777" w:rsidR="00DB5E9E" w:rsidRDefault="00B74686">
      <w:r>
        <w:t>7.1.1 Invertebrates may be reared entirely indoors in controlled environments, except for snails, which must have access to pasture.</w:t>
      </w:r>
    </w:p>
    <w:p w14:paraId="0000001E" w14:textId="77777777" w:rsidR="00DB5E9E" w:rsidRDefault="00DB5E9E">
      <w:pPr>
        <w:rPr>
          <w:color w:val="FF0000"/>
        </w:rPr>
      </w:pPr>
    </w:p>
    <w:p w14:paraId="0000001F" w14:textId="77777777" w:rsidR="00DB5E9E" w:rsidRDefault="00B74686">
      <w:r>
        <w:rPr>
          <w:color w:val="000000"/>
        </w:rPr>
        <w:t xml:space="preserve">7.1.2. The </w:t>
      </w:r>
      <w:r>
        <w:t>operator shall ensure that the environment, the facilities, stocking density and the population size provide for the behavioral needs of the invertebrates.</w:t>
      </w:r>
    </w:p>
    <w:p w14:paraId="00000020" w14:textId="77777777" w:rsidR="00DB5E9E" w:rsidRDefault="00DB5E9E"/>
    <w:p w14:paraId="00000021" w14:textId="77777777" w:rsidR="00DB5E9E" w:rsidRDefault="00B74686">
      <w:r>
        <w:t xml:space="preserve">7.1.3. In particular, the operator shall ensure the following animal welfare conditions: </w:t>
      </w:r>
    </w:p>
    <w:p w14:paraId="00000022" w14:textId="77777777" w:rsidR="00DB5E9E" w:rsidRDefault="00B74686">
      <w:pPr>
        <w:ind w:firstLine="720"/>
      </w:pPr>
      <w:r>
        <w:t xml:space="preserve">a. sufficient free movement and opportunity to express normal patterns of behavior, </w:t>
      </w:r>
    </w:p>
    <w:p w14:paraId="00000023" w14:textId="3D426073" w:rsidR="00DB5E9E" w:rsidRDefault="00B74686">
      <w:pPr>
        <w:ind w:firstLine="720"/>
      </w:pPr>
      <w:r>
        <w:lastRenderedPageBreak/>
        <w:t xml:space="preserve">b. sufficient fresh air, water, feed (except in the </w:t>
      </w:r>
      <w:sdt>
        <w:sdtPr>
          <w:tag w:val="goog_rdk_10"/>
          <w:id w:val="-918948242"/>
        </w:sdtPr>
        <w:sdtEndPr/>
        <w:sdtContent>
          <w:r>
            <w:t>purging</w:t>
          </w:r>
        </w:sdtContent>
      </w:sdt>
      <w:sdt>
        <w:sdtPr>
          <w:tag w:val="goog_rdk_11"/>
          <w:id w:val="1067227968"/>
          <w:showingPlcHdr/>
        </w:sdtPr>
        <w:sdtEndPr/>
        <w:sdtContent>
          <w:r w:rsidR="00763A3C">
            <w:t xml:space="preserve">     </w:t>
          </w:r>
        </w:sdtContent>
      </w:sdt>
      <w:r>
        <w:t xml:space="preserve"> phase), thermal and humidity comfort and photoperiod, as needed to satisfy the natural needs of the invertebrates; </w:t>
      </w:r>
    </w:p>
    <w:p w14:paraId="00000024" w14:textId="6F0AA023" w:rsidR="00DB5E9E" w:rsidRDefault="00B74686">
      <w:pPr>
        <w:ind w:firstLine="720"/>
      </w:pPr>
      <w:r>
        <w:t xml:space="preserve">c. </w:t>
      </w:r>
      <w:r w:rsidR="004175D9">
        <w:t>minimizing</w:t>
      </w:r>
      <w:r>
        <w:t xml:space="preserve"> stress and pain; </w:t>
      </w:r>
    </w:p>
    <w:p w14:paraId="00000025" w14:textId="77777777" w:rsidR="00DB5E9E" w:rsidRDefault="00B74686">
      <w:pPr>
        <w:ind w:firstLine="720"/>
      </w:pPr>
      <w:r>
        <w:t xml:space="preserve">d. provision of suitable substrate and feeding materials for exploratory and foraging behaviors; </w:t>
      </w:r>
    </w:p>
    <w:p w14:paraId="00000026" w14:textId="77777777" w:rsidR="00DB5E9E" w:rsidRDefault="00B74686">
      <w:pPr>
        <w:ind w:firstLine="720"/>
      </w:pPr>
      <w:r>
        <w:t>e. sufficiently structured habitat to provide hiding places and places of retreat</w:t>
      </w:r>
    </w:p>
    <w:p w14:paraId="00000027" w14:textId="68C8EC11" w:rsidR="00DB5E9E" w:rsidRDefault="00A706FC">
      <w:pPr>
        <w:ind w:firstLine="720"/>
      </w:pPr>
      <w:sdt>
        <w:sdtPr>
          <w:tag w:val="goog_rdk_15"/>
          <w:id w:val="-1584603457"/>
        </w:sdtPr>
        <w:sdtEndPr/>
        <w:sdtContent>
          <w:r w:rsidR="00B74686">
            <w:t>f</w:t>
          </w:r>
        </w:sdtContent>
      </w:sdt>
      <w:r w:rsidR="004175D9">
        <w:t xml:space="preserve">. </w:t>
      </w:r>
      <w:r w:rsidR="00B74686">
        <w:t>contact with conspecifics, for gregarious species</w:t>
      </w:r>
    </w:p>
    <w:p w14:paraId="00000028" w14:textId="717F2C23" w:rsidR="00DB5E9E" w:rsidRPr="00763A3C" w:rsidRDefault="00A706FC">
      <w:pPr>
        <w:ind w:firstLine="720"/>
        <w:rPr>
          <w:color w:val="000000" w:themeColor="text1"/>
        </w:rPr>
      </w:pPr>
      <w:sdt>
        <w:sdtPr>
          <w:tag w:val="goog_rdk_18"/>
          <w:id w:val="-1189299567"/>
        </w:sdtPr>
        <w:sdtEndPr/>
        <w:sdtContent>
          <w:r w:rsidR="00B74686">
            <w:t>g</w:t>
          </w:r>
        </w:sdtContent>
      </w:sdt>
      <w:r w:rsidR="004175D9">
        <w:t xml:space="preserve">. </w:t>
      </w:r>
      <w:r w:rsidR="00B74686">
        <w:t xml:space="preserve">in addition to these general welfare conditions for all invertebrate categories, provisions for specific invertebrate groups also have to be taken into account, </w:t>
      </w:r>
      <w:r w:rsidR="00B74686" w:rsidRPr="00763A3C">
        <w:rPr>
          <w:color w:val="000000" w:themeColor="text1"/>
        </w:rPr>
        <w:t xml:space="preserve">such as light requirements, stocking density, prevention of cannibalism. </w:t>
      </w:r>
    </w:p>
    <w:p w14:paraId="00000029" w14:textId="77777777" w:rsidR="00DB5E9E" w:rsidRDefault="00DB5E9E"/>
    <w:p w14:paraId="0000002A" w14:textId="24048B5C" w:rsidR="00DB5E9E" w:rsidRDefault="00B74686">
      <w:pPr>
        <w:rPr>
          <w:color w:val="000000"/>
        </w:rPr>
      </w:pPr>
      <w:r>
        <w:rPr>
          <w:color w:val="000000"/>
        </w:rPr>
        <w:t xml:space="preserve">7.1.4. </w:t>
      </w:r>
      <w:sdt>
        <w:sdtPr>
          <w:tag w:val="goog_rdk_32"/>
          <w:id w:val="1613161083"/>
        </w:sdtPr>
        <w:sdtEndPr/>
        <w:sdtContent>
          <w:r>
            <w:rPr>
              <w:color w:val="000000"/>
            </w:rPr>
            <w:t xml:space="preserve">In facilities with a controlled environment, temperature, humidity, </w:t>
          </w:r>
        </w:sdtContent>
      </w:sdt>
      <w:r>
        <w:rPr>
          <w:color w:val="000000"/>
        </w:rPr>
        <w:t>concentration of CO</w:t>
      </w:r>
      <w:r>
        <w:rPr>
          <w:color w:val="000000"/>
          <w:vertAlign w:val="subscript"/>
        </w:rPr>
        <w:t xml:space="preserve">2 </w:t>
      </w:r>
      <w:r>
        <w:rPr>
          <w:color w:val="000000"/>
        </w:rPr>
        <w:t xml:space="preserve">and other damaging gases must be regularly </w:t>
      </w:r>
      <w:sdt>
        <w:sdtPr>
          <w:tag w:val="goog_rdk_34"/>
          <w:id w:val="-1767995209"/>
        </w:sdtPr>
        <w:sdtEndPr/>
        <w:sdtContent>
          <w:r>
            <w:rPr>
              <w:color w:val="000000"/>
            </w:rPr>
            <w:t>monitored</w:t>
          </w:r>
        </w:sdtContent>
      </w:sdt>
      <w:sdt>
        <w:sdtPr>
          <w:tag w:val="goog_rdk_36"/>
          <w:id w:val="1861849703"/>
        </w:sdtPr>
        <w:sdtEndPr/>
        <w:sdtContent>
          <w:r>
            <w:rPr>
              <w:color w:val="000000"/>
            </w:rPr>
            <w:t xml:space="preserve"> and appropriate measures must be taken to improve environmental conditions, when needed</w:t>
          </w:r>
        </w:sdtContent>
      </w:sdt>
      <w:r>
        <w:rPr>
          <w:color w:val="000000"/>
        </w:rPr>
        <w:t xml:space="preserve">. </w:t>
      </w:r>
      <w:sdt>
        <w:sdtPr>
          <w:tag w:val="goog_rdk_39"/>
          <w:id w:val="1076789133"/>
        </w:sdtPr>
        <w:sdtEndPr/>
        <w:sdtContent>
          <w:r>
            <w:rPr>
              <w:color w:val="000000"/>
            </w:rPr>
            <w:t xml:space="preserve">Monitoring </w:t>
          </w:r>
        </w:sdtContent>
      </w:sdt>
      <w:r>
        <w:rPr>
          <w:color w:val="000000"/>
        </w:rPr>
        <w:t xml:space="preserve">and measures taken must be recorded. </w:t>
      </w:r>
    </w:p>
    <w:p w14:paraId="777A3F97" w14:textId="77777777" w:rsidR="00763A3C" w:rsidRDefault="00763A3C">
      <w:pPr>
        <w:rPr>
          <w:color w:val="000000"/>
        </w:rPr>
      </w:pPr>
    </w:p>
    <w:p w14:paraId="0000002B" w14:textId="0652DF96" w:rsidR="00DB5E9E" w:rsidRDefault="00B74686">
      <w:pPr>
        <w:pBdr>
          <w:top w:val="nil"/>
          <w:left w:val="nil"/>
          <w:bottom w:val="nil"/>
          <w:right w:val="nil"/>
          <w:between w:val="nil"/>
        </w:pBdr>
        <w:rPr>
          <w:color w:val="000000"/>
        </w:rPr>
      </w:pPr>
      <w:r>
        <w:rPr>
          <w:color w:val="000000"/>
        </w:rPr>
        <w:t>7.1.5. The maximum number of hours of artificial light used to prolong natural day length shall reflect the natural photoperiod of the specie</w:t>
      </w:r>
      <w:sdt>
        <w:sdtPr>
          <w:tag w:val="goog_rdk_43"/>
          <w:id w:val="-313876133"/>
        </w:sdtPr>
        <w:sdtEndPr/>
        <w:sdtContent>
          <w:r>
            <w:rPr>
              <w:color w:val="000000"/>
            </w:rPr>
            <w:t>s</w:t>
          </w:r>
        </w:sdtContent>
      </w:sdt>
      <w:r>
        <w:rPr>
          <w:color w:val="000000"/>
        </w:rPr>
        <w:t xml:space="preserve"> and stage of development and not adversely affect the natural behavior, and general health of the invertebrates. Lighting shall not produce a stroboscopic effect (</w:t>
      </w:r>
      <w:proofErr w:type="gramStart"/>
      <w:r>
        <w:rPr>
          <w:color w:val="000000"/>
        </w:rPr>
        <w:t>e.g.</w:t>
      </w:r>
      <w:proofErr w:type="gramEnd"/>
      <w:r>
        <w:rPr>
          <w:color w:val="000000"/>
        </w:rPr>
        <w:t xml:space="preserve"> fluorescent light). </w:t>
      </w:r>
    </w:p>
    <w:p w14:paraId="34581F23" w14:textId="77777777" w:rsidR="00763A3C" w:rsidRDefault="00763A3C">
      <w:pPr>
        <w:pBdr>
          <w:top w:val="nil"/>
          <w:left w:val="nil"/>
          <w:bottom w:val="nil"/>
          <w:right w:val="nil"/>
          <w:between w:val="nil"/>
        </w:pBdr>
        <w:rPr>
          <w:color w:val="000000"/>
        </w:rPr>
      </w:pPr>
    </w:p>
    <w:p w14:paraId="70D752D6" w14:textId="1EF8AAA3" w:rsidR="00763A3C" w:rsidRDefault="00B74686">
      <w:pPr>
        <w:rPr>
          <w:color w:val="000000"/>
        </w:rPr>
      </w:pPr>
      <w:r>
        <w:rPr>
          <w:color w:val="000000"/>
        </w:rPr>
        <w:t>7.1.6. Construction material, equipment, structural or furnishing elements, bedding materials, and substrate that come into contact with the invertebrates shall meet the following requirements:</w:t>
      </w:r>
    </w:p>
    <w:p w14:paraId="18D09480" w14:textId="1249F5D2" w:rsidR="00763A3C" w:rsidRDefault="00B74686" w:rsidP="00763A3C">
      <w:pPr>
        <w:ind w:left="851" w:hanging="567"/>
        <w:rPr>
          <w:color w:val="000000"/>
        </w:rPr>
      </w:pPr>
      <w:r>
        <w:rPr>
          <w:color w:val="000000"/>
        </w:rPr>
        <w:t>a.</w:t>
      </w:r>
      <w:r>
        <w:rPr>
          <w:color w:val="000000"/>
        </w:rPr>
        <w:tab/>
        <w:t>materials or substances consumed by the invertebrates shall meet the invertebrate nutrition requirements in section 7.3</w:t>
      </w:r>
      <w:r w:rsidR="00763A3C">
        <w:rPr>
          <w:color w:val="000000"/>
        </w:rPr>
        <w:t>;</w:t>
      </w:r>
    </w:p>
    <w:p w14:paraId="171D5147" w14:textId="3EC19A8A" w:rsidR="00763A3C" w:rsidRDefault="00763A3C" w:rsidP="00763A3C">
      <w:pPr>
        <w:ind w:left="851" w:hanging="567"/>
        <w:rPr>
          <w:color w:val="000000"/>
        </w:rPr>
      </w:pPr>
      <w:r>
        <w:rPr>
          <w:color w:val="000000"/>
        </w:rPr>
        <w:t xml:space="preserve">b.       </w:t>
      </w:r>
      <w:r w:rsidR="00B74686">
        <w:rPr>
          <w:color w:val="000000"/>
        </w:rPr>
        <w:t xml:space="preserve">materials or substances that are regularly disposed of (such as substrate) shall be composed of substances allowed in Appendix 2 of this standard and may also be paper/wood products not containing contaminants such as toxic glues or glossy or </w:t>
      </w:r>
      <w:r w:rsidR="0026736F">
        <w:rPr>
          <w:color w:val="000000"/>
        </w:rPr>
        <w:t>colored</w:t>
      </w:r>
      <w:r w:rsidR="00B74686">
        <w:rPr>
          <w:color w:val="000000"/>
        </w:rPr>
        <w:t xml:space="preserve"> inks, synthetic fungicide, preservative, fumigant, or nanomaterials;</w:t>
      </w:r>
      <w:sdt>
        <w:sdtPr>
          <w:tag w:val="goog_rdk_46"/>
          <w:id w:val="1877120293"/>
          <w:showingPlcHdr/>
        </w:sdtPr>
        <w:sdtEndPr/>
        <w:sdtContent>
          <w:r>
            <w:t xml:space="preserve">     </w:t>
          </w:r>
        </w:sdtContent>
      </w:sdt>
    </w:p>
    <w:p w14:paraId="00000030" w14:textId="48774BA0" w:rsidR="00DB5E9E" w:rsidRDefault="00B74686">
      <w:pPr>
        <w:ind w:left="851" w:hanging="567"/>
      </w:pPr>
      <w:r>
        <w:rPr>
          <w:color w:val="000000"/>
        </w:rPr>
        <w:t>c.</w:t>
      </w:r>
      <w:r>
        <w:rPr>
          <w:color w:val="000000"/>
        </w:rPr>
        <w:tab/>
        <w:t xml:space="preserve">materials or structural elements which are re-used and not usually disposed of </w:t>
      </w:r>
      <w:sdt>
        <w:sdtPr>
          <w:tag w:val="goog_rdk_47"/>
          <w:id w:val="-1240401392"/>
        </w:sdtPr>
        <w:sdtEndPr/>
        <w:sdtContent>
          <w:sdt>
            <w:sdtPr>
              <w:tag w:val="goog_rdk_48"/>
              <w:id w:val="140008261"/>
            </w:sdtPr>
            <w:sdtEndPr/>
            <w:sdtContent>
              <w:r w:rsidRPr="00763A3C">
                <w:rPr>
                  <w:color w:val="000000"/>
                </w:rPr>
                <w:t>must not be made from materials with toxic or potentially toxic effects on the species raised or on human health. They should consist of natural or food grade materials.</w:t>
              </w:r>
            </w:sdtContent>
          </w:sdt>
        </w:sdtContent>
      </w:sdt>
      <w:sdt>
        <w:sdtPr>
          <w:tag w:val="goog_rdk_49"/>
          <w:id w:val="-1346237873"/>
          <w:showingPlcHdr/>
        </w:sdtPr>
        <w:sdtEndPr/>
        <w:sdtContent>
          <w:r w:rsidR="00763A3C">
            <w:t xml:space="preserve">     </w:t>
          </w:r>
        </w:sdtContent>
      </w:sdt>
    </w:p>
    <w:p w14:paraId="239D0E78" w14:textId="77777777" w:rsidR="00763A3C" w:rsidRDefault="00763A3C">
      <w:pPr>
        <w:ind w:left="851" w:hanging="567"/>
      </w:pPr>
    </w:p>
    <w:p w14:paraId="67511FDF" w14:textId="44B6F0ED" w:rsidR="00763A3C" w:rsidRPr="0026736F" w:rsidRDefault="00B74686">
      <w:r>
        <w:t>7.1.7 Operators shall manage pests and diseases in invertebrate housing using only the following methods:</w:t>
      </w:r>
    </w:p>
    <w:p w14:paraId="00000032" w14:textId="77777777" w:rsidR="00DB5E9E" w:rsidRDefault="00B74686">
      <w:r>
        <w:tab/>
        <w:t>a. regular inspection of batches and production unit</w:t>
      </w:r>
      <w:sdt>
        <w:sdtPr>
          <w:tag w:val="goog_rdk_51"/>
          <w:id w:val="-610431762"/>
        </w:sdtPr>
        <w:sdtEndPr/>
        <w:sdtContent>
          <w:r>
            <w:t>(s)</w:t>
          </w:r>
        </w:sdtContent>
      </w:sdt>
      <w:r>
        <w:t xml:space="preserve"> to ensure early detection of sanitary issues;</w:t>
      </w:r>
    </w:p>
    <w:p w14:paraId="00000033" w14:textId="77777777" w:rsidR="00DB5E9E" w:rsidRDefault="00B74686">
      <w:r>
        <w:tab/>
        <w:t xml:space="preserve">b. regular cleaning and disinfection between batches of </w:t>
      </w:r>
      <w:sdt>
        <w:sdtPr>
          <w:tag w:val="goog_rdk_52"/>
          <w:id w:val="-734471435"/>
        </w:sdtPr>
        <w:sdtEndPr/>
        <w:sdtContent>
          <w:r>
            <w:t xml:space="preserve">the </w:t>
          </w:r>
        </w:sdtContent>
      </w:sdt>
      <w:r>
        <w:t>facility and equipment using only methods and substances permitted in this standard;</w:t>
      </w:r>
    </w:p>
    <w:p w14:paraId="00000034" w14:textId="5E4EA52B" w:rsidR="00DB5E9E" w:rsidRDefault="00B74686">
      <w:pPr>
        <w:ind w:firstLine="720"/>
      </w:pPr>
      <w:r>
        <w:t xml:space="preserve">c. preventive actions such as disruption, proper elimination of contaminated material, </w:t>
      </w:r>
      <w:sdt>
        <w:sdtPr>
          <w:tag w:val="goog_rdk_53"/>
          <w:id w:val="1407111194"/>
        </w:sdtPr>
        <w:sdtEndPr/>
        <w:sdtContent>
          <w:r>
            <w:t>removal of individual</w:t>
          </w:r>
        </w:sdtContent>
      </w:sdt>
      <w:sdt>
        <w:sdtPr>
          <w:tag w:val="goog_rdk_54"/>
          <w:id w:val="-694768366"/>
        </w:sdtPr>
        <w:sdtEndPr/>
        <w:sdtContent>
          <w:r>
            <w:t>s</w:t>
          </w:r>
        </w:sdtContent>
      </w:sdt>
      <w:sdt>
        <w:sdtPr>
          <w:tag w:val="goog_rdk_55"/>
          <w:id w:val="14658840"/>
        </w:sdtPr>
        <w:sdtEndPr/>
        <w:sdtContent>
          <w:r>
            <w:t xml:space="preserve"> or batches, </w:t>
          </w:r>
        </w:sdtContent>
      </w:sdt>
      <w:r>
        <w:t xml:space="preserve">habitat management and </w:t>
      </w:r>
      <w:sdt>
        <w:sdtPr>
          <w:tag w:val="goog_rdk_56"/>
          <w:id w:val="-513838317"/>
        </w:sdtPr>
        <w:sdtEndPr/>
        <w:sdtContent>
          <w:r>
            <w:t>impeding</w:t>
          </w:r>
        </w:sdtContent>
      </w:sdt>
      <w:r w:rsidR="00066E43">
        <w:t xml:space="preserve"> </w:t>
      </w:r>
      <w:r>
        <w:t>access to facilities;</w:t>
      </w:r>
    </w:p>
    <w:p w14:paraId="00000035" w14:textId="77777777" w:rsidR="00DB5E9E" w:rsidRDefault="00B74686">
      <w:r>
        <w:tab/>
        <w:t xml:space="preserve">d. mechanical, physical and biological methods, including UV treatment; </w:t>
      </w:r>
    </w:p>
    <w:p w14:paraId="00000036" w14:textId="77777777" w:rsidR="00DB5E9E" w:rsidRDefault="00B74686">
      <w:r>
        <w:tab/>
        <w:t>e. substances (other than pesticides) used in traps;</w:t>
      </w:r>
    </w:p>
    <w:p w14:paraId="00000037" w14:textId="77777777" w:rsidR="00DB5E9E" w:rsidRDefault="00B74686">
      <w:r>
        <w:lastRenderedPageBreak/>
        <w:tab/>
        <w:t>f. substances permitted for pest management in bees and in the Appendices of this standard.</w:t>
      </w:r>
    </w:p>
    <w:p w14:paraId="00000038" w14:textId="77777777" w:rsidR="00DB5E9E" w:rsidRDefault="00DB5E9E"/>
    <w:p w14:paraId="00000039" w14:textId="77777777" w:rsidR="00DB5E9E" w:rsidRDefault="00DB5E9E"/>
    <w:p w14:paraId="0000003A" w14:textId="77777777" w:rsidR="00DB5E9E" w:rsidRDefault="00B74686">
      <w:pPr>
        <w:jc w:val="center"/>
        <w:rPr>
          <w:b/>
        </w:rPr>
      </w:pPr>
      <w:r>
        <w:rPr>
          <w:b/>
        </w:rPr>
        <w:t>Regional or other exception</w:t>
      </w:r>
    </w:p>
    <w:p w14:paraId="0000003B" w14:textId="77777777" w:rsidR="00DB5E9E" w:rsidRDefault="00B74686">
      <w:pPr>
        <w:pBdr>
          <w:top w:val="single" w:sz="4" w:space="1" w:color="000000"/>
          <w:left w:val="single" w:sz="4" w:space="4" w:color="000000"/>
          <w:bottom w:val="single" w:sz="4" w:space="1" w:color="000000"/>
          <w:right w:val="single" w:sz="4" w:space="4" w:color="000000"/>
        </w:pBdr>
      </w:pPr>
      <w:r>
        <w:t>Other products may be used if required by law for the control of notifiable diseases.</w:t>
      </w:r>
    </w:p>
    <w:p w14:paraId="0000003C" w14:textId="77777777" w:rsidR="00DB5E9E" w:rsidRDefault="00DB5E9E">
      <w:pPr>
        <w:rPr>
          <w:color w:val="FF0000"/>
        </w:rPr>
      </w:pPr>
    </w:p>
    <w:p w14:paraId="0000003D" w14:textId="77777777" w:rsidR="00DB5E9E" w:rsidRDefault="00DB5E9E">
      <w:pPr>
        <w:rPr>
          <w:color w:val="FF0000"/>
        </w:rPr>
      </w:pPr>
    </w:p>
    <w:p w14:paraId="0000003E" w14:textId="3FF1A0B5" w:rsidR="00DB5E9E" w:rsidRDefault="00B74686">
      <w:pPr>
        <w:rPr>
          <w:color w:val="000000"/>
        </w:rPr>
      </w:pPr>
      <w:r>
        <w:rPr>
          <w:color w:val="000000"/>
        </w:rPr>
        <w:t xml:space="preserve">7.1.8. </w:t>
      </w:r>
      <w:sdt>
        <w:sdtPr>
          <w:tag w:val="goog_rdk_58"/>
          <w:id w:val="-889272503"/>
        </w:sdtPr>
        <w:sdtEndPr/>
        <w:sdtContent>
          <w:r>
            <w:rPr>
              <w:color w:val="000000"/>
            </w:rPr>
            <w:t>S</w:t>
          </w:r>
        </w:sdtContent>
      </w:sdt>
      <w:r>
        <w:rPr>
          <w:color w:val="000000"/>
        </w:rPr>
        <w:t>ynthetic allopathic veterinary drugs</w:t>
      </w:r>
      <w:sdt>
        <w:sdtPr>
          <w:tag w:val="goog_rdk_60"/>
          <w:id w:val="-1937279073"/>
        </w:sdtPr>
        <w:sdtEndPr/>
        <w:sdtContent>
          <w:r>
            <w:rPr>
              <w:color w:val="000000"/>
            </w:rPr>
            <w:t xml:space="preserve">, </w:t>
          </w:r>
        </w:sdtContent>
      </w:sdt>
      <w:r>
        <w:rPr>
          <w:color w:val="000000"/>
        </w:rPr>
        <w:t>antibiotics</w:t>
      </w:r>
      <w:sdt>
        <w:sdtPr>
          <w:tag w:val="goog_rdk_62"/>
          <w:id w:val="2026435519"/>
        </w:sdtPr>
        <w:sdtEndPr/>
        <w:sdtContent>
          <w:r>
            <w:rPr>
              <w:color w:val="000000"/>
            </w:rPr>
            <w:t>, hormones and pupation inhibitors</w:t>
          </w:r>
        </w:sdtContent>
      </w:sdt>
      <w:r>
        <w:rPr>
          <w:color w:val="000000"/>
        </w:rPr>
        <w:t xml:space="preserve"> </w:t>
      </w:r>
      <w:sdt>
        <w:sdtPr>
          <w:tag w:val="goog_rdk_63"/>
          <w:id w:val="1282151861"/>
        </w:sdtPr>
        <w:sdtEndPr/>
        <w:sdtContent>
          <w:r>
            <w:rPr>
              <w:color w:val="000000"/>
            </w:rPr>
            <w:t>are</w:t>
          </w:r>
        </w:sdtContent>
      </w:sdt>
      <w:r>
        <w:rPr>
          <w:color w:val="000000"/>
        </w:rPr>
        <w:t xml:space="preserve"> prohibited in organic invertebrates</w:t>
      </w:r>
      <w:sdt>
        <w:sdtPr>
          <w:tag w:val="goog_rdk_65"/>
          <w:id w:val="-1398817706"/>
        </w:sdtPr>
        <w:sdtEndPr/>
        <w:sdtContent>
          <w:r>
            <w:rPr>
              <w:color w:val="000000"/>
            </w:rPr>
            <w:t>’</w:t>
          </w:r>
        </w:sdtContent>
      </w:sdt>
      <w:r>
        <w:rPr>
          <w:color w:val="000000"/>
        </w:rPr>
        <w:t xml:space="preserve"> production. Only substances listed in the Appendices and requirement 5.</w:t>
      </w:r>
      <w:sdt>
        <w:sdtPr>
          <w:tag w:val="goog_rdk_66"/>
          <w:id w:val="-1634409819"/>
        </w:sdtPr>
        <w:sdtEndPr/>
        <w:sdtContent>
          <w:r>
            <w:rPr>
              <w:color w:val="000000"/>
            </w:rPr>
            <w:t>8</w:t>
          </w:r>
        </w:sdtContent>
      </w:sdt>
      <w:r>
        <w:rPr>
          <w:color w:val="000000"/>
        </w:rPr>
        <w:t xml:space="preserve">.7 of this standard, as well as </w:t>
      </w:r>
      <w:proofErr w:type="spellStart"/>
      <w:r>
        <w:rPr>
          <w:color w:val="000000"/>
        </w:rPr>
        <w:t>phyto</w:t>
      </w:r>
      <w:proofErr w:type="spellEnd"/>
      <w:r>
        <w:rPr>
          <w:color w:val="000000"/>
        </w:rPr>
        <w:t>-therapeutic and homeopathic treatments, are permitted in the management of pests and diseases on the organic invertebrates</w:t>
      </w:r>
      <w:sdt>
        <w:sdtPr>
          <w:tag w:val="goog_rdk_68"/>
          <w:id w:val="-831758584"/>
        </w:sdtPr>
        <w:sdtEndPr/>
        <w:sdtContent>
          <w:r>
            <w:rPr>
              <w:color w:val="000000"/>
            </w:rPr>
            <w:t xml:space="preserve">’ </w:t>
          </w:r>
        </w:sdtContent>
      </w:sdt>
      <w:r>
        <w:rPr>
          <w:color w:val="000000"/>
        </w:rPr>
        <w:t>unit of production.</w:t>
      </w:r>
    </w:p>
    <w:p w14:paraId="0000003F" w14:textId="77777777" w:rsidR="00DB5E9E" w:rsidRDefault="00DB5E9E">
      <w:pPr>
        <w:rPr>
          <w:color w:val="FF0000"/>
        </w:rPr>
      </w:pPr>
    </w:p>
    <w:p w14:paraId="00000040" w14:textId="77777777" w:rsidR="00DB5E9E" w:rsidRDefault="00B74686">
      <w:pPr>
        <w:rPr>
          <w:color w:val="000000"/>
        </w:rPr>
      </w:pPr>
      <w:r>
        <w:rPr>
          <w:color w:val="000000"/>
        </w:rPr>
        <w:t>7.1.9. The operator shall ensure that:</w:t>
      </w:r>
    </w:p>
    <w:p w14:paraId="00000041" w14:textId="77777777" w:rsidR="00DB5E9E" w:rsidRDefault="00B74686">
      <w:pPr>
        <w:rPr>
          <w:color w:val="000000"/>
        </w:rPr>
      </w:pPr>
      <w:r>
        <w:rPr>
          <w:color w:val="000000"/>
        </w:rPr>
        <w:tab/>
        <w:t>a. invertebrates are protected from predation by wild and feral animals.</w:t>
      </w:r>
    </w:p>
    <w:p w14:paraId="00000042" w14:textId="77777777" w:rsidR="00DB5E9E" w:rsidRDefault="00B74686">
      <w:pPr>
        <w:rPr>
          <w:color w:val="000000"/>
        </w:rPr>
      </w:pPr>
      <w:r>
        <w:rPr>
          <w:color w:val="000000"/>
        </w:rPr>
        <w:tab/>
        <w:t>b. invertebrates are regularly monitored.</w:t>
      </w:r>
    </w:p>
    <w:p w14:paraId="00000043" w14:textId="77777777" w:rsidR="00DB5E9E" w:rsidRDefault="00B74686">
      <w:pPr>
        <w:rPr>
          <w:color w:val="000000"/>
        </w:rPr>
      </w:pPr>
      <w:r>
        <w:rPr>
          <w:color w:val="000000"/>
        </w:rPr>
        <w:tab/>
        <w:t xml:space="preserve">c. when welfare and health problems occur, appropriate management adjustments are implemented. </w:t>
      </w:r>
    </w:p>
    <w:p w14:paraId="00000044" w14:textId="77777777" w:rsidR="00DB5E9E" w:rsidRDefault="00DB5E9E">
      <w:pPr>
        <w:rPr>
          <w:color w:val="000000"/>
        </w:rPr>
      </w:pPr>
    </w:p>
    <w:p w14:paraId="00000045" w14:textId="39B95DAF" w:rsidR="00DB5E9E" w:rsidRDefault="00B74686">
      <w:pPr>
        <w:rPr>
          <w:color w:val="000000"/>
        </w:rPr>
      </w:pPr>
      <w:r>
        <w:rPr>
          <w:color w:val="000000"/>
        </w:rPr>
        <w:t xml:space="preserve">7.1.10. </w:t>
      </w:r>
      <w:sdt>
        <w:sdtPr>
          <w:tag w:val="goog_rdk_71"/>
          <w:id w:val="808674240"/>
        </w:sdtPr>
        <w:sdtEndPr/>
        <w:sdtContent>
          <w:r>
            <w:rPr>
              <w:color w:val="000000"/>
            </w:rPr>
            <w:t>T</w:t>
          </w:r>
        </w:sdtContent>
      </w:sdt>
      <w:r>
        <w:rPr>
          <w:color w:val="000000"/>
        </w:rPr>
        <w:t xml:space="preserve">he </w:t>
      </w:r>
      <w:sdt>
        <w:sdtPr>
          <w:tag w:val="goog_rdk_73"/>
          <w:id w:val="1550567221"/>
        </w:sdtPr>
        <w:sdtEndPr/>
        <w:sdtContent>
          <w:r>
            <w:rPr>
              <w:color w:val="000000"/>
            </w:rPr>
            <w:t>management, facilities</w:t>
          </w:r>
        </w:sdtContent>
      </w:sdt>
      <w:r>
        <w:rPr>
          <w:color w:val="000000"/>
        </w:rPr>
        <w:t xml:space="preserve"> and accommodation facilities </w:t>
      </w:r>
      <w:sdt>
        <w:sdtPr>
          <w:tag w:val="goog_rdk_76"/>
          <w:id w:val="-1831895862"/>
        </w:sdtPr>
        <w:sdtEndPr/>
        <w:sdtContent>
          <w:r>
            <w:rPr>
              <w:color w:val="000000"/>
            </w:rPr>
            <w:t>shall be designed to</w:t>
          </w:r>
        </w:sdtContent>
      </w:sdt>
      <w:r>
        <w:rPr>
          <w:color w:val="000000"/>
        </w:rPr>
        <w:t xml:space="preserve"> prevent the escape of living invertebrates at any stage of development into local natural habitats.</w:t>
      </w:r>
    </w:p>
    <w:p w14:paraId="00000046" w14:textId="77777777" w:rsidR="00DB5E9E" w:rsidRDefault="00DB5E9E">
      <w:pPr>
        <w:rPr>
          <w:color w:val="000000"/>
        </w:rPr>
      </w:pPr>
    </w:p>
    <w:p w14:paraId="00000047" w14:textId="77777777" w:rsidR="00DB5E9E" w:rsidRDefault="00B74686">
      <w:pPr>
        <w:rPr>
          <w:color w:val="000000"/>
        </w:rPr>
      </w:pPr>
      <w:r>
        <w:rPr>
          <w:color w:val="000000"/>
        </w:rPr>
        <w:t>7.1.11. Mutilations</w:t>
      </w:r>
      <w:sdt>
        <w:sdtPr>
          <w:tag w:val="goog_rdk_77"/>
          <w:id w:val="-1672474605"/>
        </w:sdtPr>
        <w:sdtEndPr/>
        <w:sdtContent>
          <w:r>
            <w:rPr>
              <w:color w:val="000000"/>
            </w:rPr>
            <w:t xml:space="preserve"> of living invertebrates</w:t>
          </w:r>
        </w:sdtContent>
      </w:sdt>
      <w:r>
        <w:rPr>
          <w:color w:val="000000"/>
        </w:rPr>
        <w:t xml:space="preserve"> such as the trimming of wings or removing of legs are prohibited.</w:t>
      </w:r>
    </w:p>
    <w:p w14:paraId="00000048" w14:textId="77777777" w:rsidR="00DB5E9E" w:rsidRDefault="00DB5E9E">
      <w:pPr>
        <w:rPr>
          <w:color w:val="000000"/>
        </w:rPr>
      </w:pPr>
    </w:p>
    <w:p w14:paraId="00000049" w14:textId="77777777" w:rsidR="00DB5E9E" w:rsidRDefault="00B74686">
      <w:pPr>
        <w:rPr>
          <w:color w:val="000000"/>
        </w:rPr>
      </w:pPr>
      <w:r>
        <w:rPr>
          <w:color w:val="000000"/>
        </w:rPr>
        <w:t>7.1.12. Extraction of slime from live snails shall be done through non-invasive methods that do not harm the snails.</w:t>
      </w:r>
    </w:p>
    <w:p w14:paraId="0000004A" w14:textId="77777777" w:rsidR="00DB5E9E" w:rsidRDefault="00DB5E9E">
      <w:pPr>
        <w:rPr>
          <w:color w:val="000000"/>
        </w:rPr>
      </w:pPr>
    </w:p>
    <w:p w14:paraId="0000004B" w14:textId="77777777" w:rsidR="00DB5E9E" w:rsidRDefault="00B74686">
      <w:pPr>
        <w:rPr>
          <w:i/>
          <w:color w:val="00B050"/>
        </w:rPr>
      </w:pPr>
      <w:r>
        <w:rPr>
          <w:color w:val="000000"/>
        </w:rPr>
        <w:t xml:space="preserve">7.1.13. The method of killing shall </w:t>
      </w:r>
      <w:sdt>
        <w:sdtPr>
          <w:tag w:val="goog_rdk_78"/>
          <w:id w:val="306051406"/>
        </w:sdtPr>
        <w:sdtEndPr/>
        <w:sdtContent>
          <w:sdt>
            <w:sdtPr>
              <w:tag w:val="goog_rdk_79"/>
              <w:id w:val="101693421"/>
            </w:sdtPr>
            <w:sdtEndPr/>
            <w:sdtContent>
              <w:r w:rsidRPr="00763A3C">
                <w:rPr>
                  <w:color w:val="000000"/>
                </w:rPr>
                <w:t>ensure rapid death and</w:t>
              </w:r>
            </w:sdtContent>
          </w:sdt>
          <w:sdt>
            <w:sdtPr>
              <w:tag w:val="goog_rdk_80"/>
              <w:id w:val="1734194291"/>
            </w:sdtPr>
            <w:sdtEndPr/>
            <w:sdtContent>
              <w:r w:rsidRPr="00763A3C">
                <w:rPr>
                  <w:color w:val="000000"/>
                </w:rPr>
                <w:t xml:space="preserve"> </w:t>
              </w:r>
            </w:sdtContent>
          </w:sdt>
        </w:sdtContent>
      </w:sdt>
      <w:r>
        <w:rPr>
          <w:color w:val="000000"/>
        </w:rPr>
        <w:t xml:space="preserve">minimize animal suffering. </w:t>
      </w:r>
    </w:p>
    <w:p w14:paraId="0000004C" w14:textId="77777777" w:rsidR="00DB5E9E" w:rsidRDefault="00DB5E9E">
      <w:pPr>
        <w:rPr>
          <w:color w:val="000000"/>
        </w:rPr>
      </w:pPr>
    </w:p>
    <w:p w14:paraId="0000004D" w14:textId="77777777" w:rsidR="00DB5E9E" w:rsidRDefault="00B74686">
      <w:pPr>
        <w:rPr>
          <w:color w:val="000000"/>
        </w:rPr>
      </w:pPr>
      <w:r>
        <w:rPr>
          <w:color w:val="000000"/>
        </w:rPr>
        <w:t xml:space="preserve">7.1.14. Cannibalism shall be minimized by appropriate measures. </w:t>
      </w:r>
    </w:p>
    <w:p w14:paraId="0000004E" w14:textId="77777777" w:rsidR="00DB5E9E" w:rsidRDefault="00DB5E9E">
      <w:pPr>
        <w:rPr>
          <w:color w:val="000000"/>
        </w:rPr>
      </w:pPr>
    </w:p>
    <w:p w14:paraId="0000004F" w14:textId="4E9643E8" w:rsidR="00DB5E9E" w:rsidRDefault="00B74686">
      <w:pPr>
        <w:rPr>
          <w:color w:val="000000"/>
        </w:rPr>
      </w:pPr>
      <w:r>
        <w:rPr>
          <w:color w:val="000000"/>
        </w:rPr>
        <w:t xml:space="preserve">7.1.15. </w:t>
      </w:r>
      <w:sdt>
        <w:sdtPr>
          <w:tag w:val="goog_rdk_81"/>
          <w:id w:val="-649988190"/>
        </w:sdtPr>
        <w:sdtEndPr/>
        <w:sdtContent>
          <w:sdt>
            <w:sdtPr>
              <w:tag w:val="goog_rdk_82"/>
              <w:id w:val="-1506436906"/>
            </w:sdtPr>
            <w:sdtEndPr/>
            <w:sdtContent>
              <w:r w:rsidRPr="00763A3C">
                <w:rPr>
                  <w:color w:val="000000"/>
                </w:rPr>
                <w:t>Waste, including organisms, from organic invertebrate production units shall be handled and disposed of in a way that does not negatively impact the environment.</w:t>
              </w:r>
            </w:sdtContent>
          </w:sdt>
          <w:sdt>
            <w:sdtPr>
              <w:tag w:val="goog_rdk_83"/>
              <w:id w:val="-1761217017"/>
            </w:sdtPr>
            <w:sdtEndPr/>
            <w:sdtContent>
              <w:r w:rsidRPr="00763A3C">
                <w:rPr>
                  <w:color w:val="000000"/>
                </w:rPr>
                <w:t xml:space="preserve"> </w:t>
              </w:r>
            </w:sdtContent>
          </w:sdt>
        </w:sdtContent>
      </w:sdt>
      <w:sdt>
        <w:sdtPr>
          <w:tag w:val="goog_rdk_84"/>
          <w:id w:val="2058898567"/>
          <w:showingPlcHdr/>
        </w:sdtPr>
        <w:sdtEndPr/>
        <w:sdtContent>
          <w:r w:rsidR="00763A3C">
            <w:t xml:space="preserve">     </w:t>
          </w:r>
        </w:sdtContent>
      </w:sdt>
    </w:p>
    <w:p w14:paraId="00000050" w14:textId="77777777" w:rsidR="00DB5E9E" w:rsidRDefault="00DB5E9E">
      <w:pPr>
        <w:rPr>
          <w:color w:val="000000"/>
        </w:rPr>
      </w:pPr>
    </w:p>
    <w:p w14:paraId="00000051" w14:textId="498C78C6" w:rsidR="00DB5E9E" w:rsidRDefault="00B74686">
      <w:pPr>
        <w:pBdr>
          <w:top w:val="nil"/>
          <w:left w:val="nil"/>
          <w:bottom w:val="nil"/>
          <w:right w:val="nil"/>
          <w:between w:val="nil"/>
        </w:pBdr>
        <w:rPr>
          <w:color w:val="000000"/>
        </w:rPr>
      </w:pPr>
      <w:r>
        <w:rPr>
          <w:color w:val="000000"/>
        </w:rPr>
        <w:t xml:space="preserve">7.1.16.  </w:t>
      </w:r>
      <w:sdt>
        <w:sdtPr>
          <w:tag w:val="goog_rdk_86"/>
          <w:id w:val="1642455079"/>
        </w:sdtPr>
        <w:sdtEndPr/>
        <w:sdtContent>
          <w:r>
            <w:rPr>
              <w:color w:val="000000"/>
            </w:rPr>
            <w:t>S</w:t>
          </w:r>
        </w:sdtContent>
      </w:sdt>
      <w:r>
        <w:rPr>
          <w:color w:val="000000"/>
        </w:rPr>
        <w:t xml:space="preserve">pecies being produced </w:t>
      </w:r>
      <w:sdt>
        <w:sdtPr>
          <w:tag w:val="goog_rdk_88"/>
          <w:id w:val="1772732204"/>
        </w:sdtPr>
        <w:sdtEndPr/>
        <w:sdtContent>
          <w:r>
            <w:rPr>
              <w:color w:val="000000"/>
            </w:rPr>
            <w:t xml:space="preserve">outdoors </w:t>
          </w:r>
        </w:sdtContent>
      </w:sdt>
      <w:r>
        <w:rPr>
          <w:color w:val="000000"/>
        </w:rPr>
        <w:t xml:space="preserve">must move or forage </w:t>
      </w:r>
      <w:sdt>
        <w:sdtPr>
          <w:tag w:val="goog_rdk_90"/>
          <w:id w:val="831643604"/>
        </w:sdtPr>
        <w:sdtEndPr/>
        <w:sdtContent>
          <w:r>
            <w:rPr>
              <w:color w:val="000000"/>
            </w:rPr>
            <w:t xml:space="preserve">only </w:t>
          </w:r>
        </w:sdtContent>
      </w:sdt>
      <w:r>
        <w:rPr>
          <w:color w:val="000000"/>
        </w:rPr>
        <w:t>in organic or untreated land. The natural movement of the species must be evaluated, and the potential area where the species potentially moves or forages must be only organic or untreated land.</w:t>
      </w:r>
    </w:p>
    <w:p w14:paraId="00000052" w14:textId="77777777" w:rsidR="00DB5E9E" w:rsidRDefault="00DB5E9E">
      <w:pPr>
        <w:rPr>
          <w:color w:val="000000"/>
        </w:rPr>
      </w:pPr>
    </w:p>
    <w:p w14:paraId="00000053" w14:textId="33AF1480" w:rsidR="00DB5E9E" w:rsidRDefault="00DB5E9E">
      <w:pPr>
        <w:rPr>
          <w:color w:val="000000"/>
        </w:rPr>
      </w:pPr>
    </w:p>
    <w:p w14:paraId="5EB236AF" w14:textId="41DB26B3" w:rsidR="003870CF" w:rsidRDefault="003870CF">
      <w:pPr>
        <w:rPr>
          <w:color w:val="000000"/>
        </w:rPr>
      </w:pPr>
    </w:p>
    <w:p w14:paraId="0F68812A" w14:textId="372FDD75" w:rsidR="003870CF" w:rsidRDefault="003870CF">
      <w:pPr>
        <w:rPr>
          <w:color w:val="000000"/>
        </w:rPr>
      </w:pPr>
    </w:p>
    <w:p w14:paraId="424FA9FF" w14:textId="053962F9" w:rsidR="003870CF" w:rsidRDefault="003870CF">
      <w:pPr>
        <w:rPr>
          <w:color w:val="000000"/>
        </w:rPr>
      </w:pPr>
    </w:p>
    <w:p w14:paraId="05969AF1" w14:textId="77777777" w:rsidR="003870CF" w:rsidRDefault="003870CF">
      <w:pPr>
        <w:rPr>
          <w:color w:val="000000"/>
        </w:rPr>
      </w:pPr>
    </w:p>
    <w:p w14:paraId="00000054" w14:textId="77777777" w:rsidR="00DB5E9E" w:rsidRDefault="00DB5E9E">
      <w:pPr>
        <w:rPr>
          <w:color w:val="000000"/>
        </w:rPr>
      </w:pPr>
    </w:p>
    <w:p w14:paraId="00000055" w14:textId="77777777" w:rsidR="00DB5E9E" w:rsidRDefault="00B74686">
      <w:pPr>
        <w:rPr>
          <w:b/>
        </w:rPr>
      </w:pPr>
      <w:r>
        <w:rPr>
          <w:b/>
        </w:rPr>
        <w:lastRenderedPageBreak/>
        <w:t>7.2. Origin and Conversion periods</w:t>
      </w:r>
    </w:p>
    <w:p w14:paraId="00000056" w14:textId="77777777" w:rsidR="00DB5E9E" w:rsidRDefault="00DB5E9E">
      <w:pPr>
        <w:rPr>
          <w:color w:val="000000"/>
        </w:rPr>
      </w:pPr>
    </w:p>
    <w:p w14:paraId="00000057" w14:textId="77777777" w:rsidR="00DB5E9E" w:rsidRDefault="00B74686">
      <w:pPr>
        <w:rPr>
          <w:b/>
        </w:rPr>
      </w:pPr>
      <w:r>
        <w:rPr>
          <w:b/>
        </w:rPr>
        <w:t>General Principle</w:t>
      </w:r>
    </w:p>
    <w:p w14:paraId="00000058" w14:textId="77777777" w:rsidR="00DB5E9E" w:rsidRDefault="00DB5E9E"/>
    <w:p w14:paraId="00000059" w14:textId="4E7FC965" w:rsidR="00DB5E9E" w:rsidRDefault="00B74686">
      <w:r>
        <w:t>Organic invertebrates are born and raised on organic</w:t>
      </w:r>
      <w:sdt>
        <w:sdtPr>
          <w:tag w:val="goog_rdk_91"/>
          <w:id w:val="1086587988"/>
        </w:sdtPr>
        <w:sdtEndPr/>
        <w:sdtContent>
          <w:r>
            <w:t xml:space="preserve"> production units</w:t>
          </w:r>
        </w:sdtContent>
      </w:sdt>
      <w:r>
        <w:t>. Production systems that change from conventional to organic production require a conversion period.</w:t>
      </w:r>
    </w:p>
    <w:p w14:paraId="0000005A" w14:textId="77777777" w:rsidR="00DB5E9E" w:rsidRDefault="00DB5E9E"/>
    <w:p w14:paraId="0000005B" w14:textId="77777777" w:rsidR="00DB5E9E" w:rsidRDefault="00B74686">
      <w:pPr>
        <w:rPr>
          <w:b/>
        </w:rPr>
      </w:pPr>
      <w:r>
        <w:rPr>
          <w:b/>
        </w:rPr>
        <w:t>Requirements:</w:t>
      </w:r>
    </w:p>
    <w:p w14:paraId="0000005C" w14:textId="77777777" w:rsidR="00DB5E9E" w:rsidRDefault="00DB5E9E"/>
    <w:p w14:paraId="0000005D" w14:textId="75FCBFEF" w:rsidR="00DB5E9E" w:rsidRDefault="00B74686">
      <w:r>
        <w:t>7.2.1. All invertebrate requirements in this standard shall be met for the duration of the conversion period before the resulting product can be considered as organic. Where</w:t>
      </w:r>
      <w:r w:rsidR="004175D9">
        <w:t xml:space="preserve"> </w:t>
      </w:r>
      <w:r>
        <w:t xml:space="preserve">invertebrates are raised on living plants or soil, the plants shall be organic and the land shall comply with land conversion requirements. </w:t>
      </w:r>
    </w:p>
    <w:p w14:paraId="0000005F" w14:textId="5C77EBC7" w:rsidR="00DB5E9E" w:rsidRDefault="00A706FC">
      <w:pPr>
        <w:rPr>
          <w:color w:val="FF0000"/>
        </w:rPr>
      </w:pPr>
      <w:sdt>
        <w:sdtPr>
          <w:tag w:val="goog_rdk_95"/>
          <w:id w:val="-217060809"/>
        </w:sdtPr>
        <w:sdtEndPr/>
        <w:sdtContent>
          <w:sdt>
            <w:sdtPr>
              <w:tag w:val="goog_rdk_94"/>
              <w:id w:val="1212230634"/>
            </w:sdtPr>
            <w:sdtEndPr/>
            <w:sdtContent/>
          </w:sdt>
        </w:sdtContent>
      </w:sdt>
      <w:sdt>
        <w:sdtPr>
          <w:tag w:val="goog_rdk_96"/>
          <w:id w:val="-1672473669"/>
          <w:showingPlcHdr/>
        </w:sdtPr>
        <w:sdtEndPr/>
        <w:sdtContent>
          <w:r w:rsidR="00763A3C">
            <w:t xml:space="preserve">     </w:t>
          </w:r>
        </w:sdtContent>
      </w:sdt>
    </w:p>
    <w:p w14:paraId="00000060" w14:textId="77777777" w:rsidR="00DB5E9E" w:rsidRDefault="00DB5E9E">
      <w:pPr>
        <w:rPr>
          <w:color w:val="FF0000"/>
        </w:rPr>
      </w:pPr>
    </w:p>
    <w:p w14:paraId="00000061" w14:textId="15ADF601" w:rsidR="00DB5E9E" w:rsidRDefault="00A706FC">
      <w:pPr>
        <w:rPr>
          <w:color w:val="000000"/>
        </w:rPr>
      </w:pPr>
      <w:sdt>
        <w:sdtPr>
          <w:tag w:val="goog_rdk_97"/>
          <w:id w:val="938642105"/>
        </w:sdtPr>
        <w:sdtEndPr/>
        <w:sdtContent>
          <w:r w:rsidR="00B74686" w:rsidRPr="00763A3C">
            <w:rPr>
              <w:color w:val="000000"/>
            </w:rPr>
            <w:t>7.2.2.</w:t>
          </w:r>
        </w:sdtContent>
      </w:sdt>
      <w:r w:rsidR="00B74686">
        <w:rPr>
          <w:color w:val="000000"/>
        </w:rPr>
        <w:t xml:space="preserve"> Invertebrates and products derived from them are considered organic only if the parental generation ha</w:t>
      </w:r>
      <w:sdt>
        <w:sdtPr>
          <w:tag w:val="goog_rdk_98"/>
          <w:id w:val="1092292014"/>
        </w:sdtPr>
        <w:sdtEndPr/>
        <w:sdtContent>
          <w:r w:rsidR="00B74686">
            <w:rPr>
              <w:color w:val="000000"/>
            </w:rPr>
            <w:t>s</w:t>
          </w:r>
        </w:sdtContent>
      </w:sdt>
      <w:r w:rsidR="00B74686">
        <w:rPr>
          <w:color w:val="000000"/>
        </w:rPr>
        <w:t xml:space="preserve"> been organically managed </w:t>
      </w:r>
      <w:sdt>
        <w:sdtPr>
          <w:tag w:val="goog_rdk_100"/>
          <w:id w:val="-1183207172"/>
        </w:sdtPr>
        <w:sdtEndPr/>
        <w:sdtContent>
          <w:r w:rsidR="00B74686">
            <w:rPr>
              <w:color w:val="000000"/>
            </w:rPr>
            <w:t>prior to the beginning of its</w:t>
          </w:r>
          <w:r w:rsidR="001302DA">
            <w:rPr>
              <w:color w:val="000000"/>
            </w:rPr>
            <w:t xml:space="preserve"> </w:t>
          </w:r>
        </w:sdtContent>
      </w:sdt>
      <w:sdt>
        <w:sdtPr>
          <w:tag w:val="goog_rdk_101"/>
          <w:id w:val="502795121"/>
          <w:showingPlcHdr/>
        </w:sdtPr>
        <w:sdtEndPr/>
        <w:sdtContent>
          <w:r w:rsidR="00763A3C">
            <w:t xml:space="preserve">     </w:t>
          </w:r>
        </w:sdtContent>
      </w:sdt>
      <w:sdt>
        <w:sdtPr>
          <w:tag w:val="goog_rdk_102"/>
          <w:id w:val="1220252952"/>
        </w:sdtPr>
        <w:sdtEndPr/>
        <w:sdtContent>
          <w:r w:rsidR="00B74686">
            <w:rPr>
              <w:color w:val="000000"/>
            </w:rPr>
            <w:t>reproductive stage</w:t>
          </w:r>
        </w:sdtContent>
      </w:sdt>
      <w:r w:rsidR="00B74686">
        <w:rPr>
          <w:color w:val="000000"/>
        </w:rPr>
        <w:t xml:space="preserve">. </w:t>
      </w:r>
    </w:p>
    <w:p w14:paraId="00000062" w14:textId="77777777" w:rsidR="00DB5E9E" w:rsidRDefault="00DB5E9E">
      <w:pPr>
        <w:rPr>
          <w:color w:val="FF0000"/>
        </w:rPr>
      </w:pPr>
    </w:p>
    <w:p w14:paraId="00000063" w14:textId="77777777" w:rsidR="00DB5E9E" w:rsidRDefault="00DB5E9E">
      <w:pPr>
        <w:pBdr>
          <w:top w:val="nil"/>
          <w:left w:val="nil"/>
          <w:bottom w:val="nil"/>
          <w:right w:val="nil"/>
          <w:between w:val="nil"/>
        </w:pBdr>
        <w:ind w:left="1080"/>
        <w:rPr>
          <w:color w:val="FF0000"/>
        </w:rPr>
      </w:pPr>
    </w:p>
    <w:p w14:paraId="00000064" w14:textId="45227EB5" w:rsidR="00DB5E9E" w:rsidRDefault="00B74686">
      <w:pPr>
        <w:pBdr>
          <w:top w:val="nil"/>
          <w:left w:val="nil"/>
          <w:bottom w:val="nil"/>
          <w:right w:val="nil"/>
          <w:between w:val="nil"/>
        </w:pBdr>
        <w:rPr>
          <w:color w:val="000000"/>
        </w:rPr>
      </w:pPr>
      <w:r>
        <w:rPr>
          <w:color w:val="000000"/>
        </w:rPr>
        <w:t>7.2.</w:t>
      </w:r>
      <w:sdt>
        <w:sdtPr>
          <w:tag w:val="goog_rdk_104"/>
          <w:id w:val="-2093621383"/>
        </w:sdtPr>
        <w:sdtEndPr/>
        <w:sdtContent>
          <w:r>
            <w:rPr>
              <w:color w:val="000000"/>
            </w:rPr>
            <w:t>3</w:t>
          </w:r>
        </w:sdtContent>
      </w:sdt>
      <w:r>
        <w:rPr>
          <w:color w:val="000000"/>
        </w:rPr>
        <w:t xml:space="preserve"> Parallel production of invertebrates is allowed only </w:t>
      </w:r>
      <w:sdt>
        <w:sdtPr>
          <w:tag w:val="goog_rdk_106"/>
          <w:id w:val="2131972884"/>
        </w:sdtPr>
        <w:sdtEndPr/>
        <w:sdtContent>
          <w:r>
            <w:rPr>
              <w:color w:val="000000"/>
            </w:rPr>
            <w:t xml:space="preserve">when organic and non-organic units are physically, financially and operationally separated. </w:t>
          </w:r>
        </w:sdtContent>
      </w:sdt>
      <w:sdt>
        <w:sdtPr>
          <w:tag w:val="goog_rdk_107"/>
          <w:id w:val="1862776715"/>
          <w:showingPlcHdr/>
        </w:sdtPr>
        <w:sdtEndPr/>
        <w:sdtContent>
          <w:r w:rsidR="00763A3C">
            <w:t xml:space="preserve">     </w:t>
          </w:r>
        </w:sdtContent>
      </w:sdt>
    </w:p>
    <w:p w14:paraId="00000065" w14:textId="77777777" w:rsidR="00DB5E9E" w:rsidRDefault="00DB5E9E">
      <w:pPr>
        <w:pBdr>
          <w:top w:val="nil"/>
          <w:left w:val="nil"/>
          <w:bottom w:val="nil"/>
          <w:right w:val="nil"/>
          <w:between w:val="nil"/>
        </w:pBdr>
        <w:ind w:left="142"/>
        <w:rPr>
          <w:color w:val="000000"/>
        </w:rPr>
      </w:pPr>
    </w:p>
    <w:p w14:paraId="00000066" w14:textId="77777777" w:rsidR="00DB5E9E" w:rsidRDefault="00DB5E9E">
      <w:pPr>
        <w:rPr>
          <w:color w:val="FF0000"/>
        </w:rPr>
      </w:pPr>
    </w:p>
    <w:p w14:paraId="00000067" w14:textId="77777777" w:rsidR="00DB5E9E" w:rsidRDefault="00B74686">
      <w:pPr>
        <w:rPr>
          <w:b/>
          <w:color w:val="000000"/>
        </w:rPr>
      </w:pPr>
      <w:r>
        <w:rPr>
          <w:b/>
          <w:color w:val="000000"/>
        </w:rPr>
        <w:t>7.3. Invertebrate nutrition</w:t>
      </w:r>
    </w:p>
    <w:p w14:paraId="00000068" w14:textId="77777777" w:rsidR="00DB5E9E" w:rsidRDefault="00DB5E9E">
      <w:pPr>
        <w:rPr>
          <w:color w:val="FF0000"/>
        </w:rPr>
      </w:pPr>
    </w:p>
    <w:p w14:paraId="00000069" w14:textId="77777777" w:rsidR="00DB5E9E" w:rsidRDefault="00B74686">
      <w:pPr>
        <w:rPr>
          <w:b/>
          <w:color w:val="000000"/>
        </w:rPr>
      </w:pPr>
      <w:r>
        <w:rPr>
          <w:b/>
          <w:color w:val="000000"/>
        </w:rPr>
        <w:t>General Principle</w:t>
      </w:r>
    </w:p>
    <w:p w14:paraId="0000006A" w14:textId="77777777" w:rsidR="00DB5E9E" w:rsidRDefault="00DB5E9E">
      <w:pPr>
        <w:rPr>
          <w:color w:val="FF0000"/>
        </w:rPr>
      </w:pPr>
    </w:p>
    <w:p w14:paraId="0000006B" w14:textId="77777777" w:rsidR="00DB5E9E" w:rsidRDefault="00B74686">
      <w:pPr>
        <w:rPr>
          <w:color w:val="000000"/>
        </w:rPr>
      </w:pPr>
      <w:r>
        <w:rPr>
          <w:color w:val="000000"/>
        </w:rPr>
        <w:t>Organic invertebrates receive their nutritional needs from organic feed.</w:t>
      </w:r>
    </w:p>
    <w:p w14:paraId="0000006C" w14:textId="77777777" w:rsidR="00DB5E9E" w:rsidRDefault="00DB5E9E">
      <w:pPr>
        <w:rPr>
          <w:color w:val="FF0000"/>
        </w:rPr>
      </w:pPr>
    </w:p>
    <w:p w14:paraId="0000006D" w14:textId="77777777" w:rsidR="00DB5E9E" w:rsidRDefault="00B74686">
      <w:pPr>
        <w:rPr>
          <w:b/>
          <w:color w:val="000000"/>
        </w:rPr>
      </w:pPr>
      <w:r>
        <w:rPr>
          <w:b/>
          <w:color w:val="000000"/>
        </w:rPr>
        <w:t>Requirements:</w:t>
      </w:r>
    </w:p>
    <w:p w14:paraId="0000006E" w14:textId="77777777" w:rsidR="00DB5E9E" w:rsidRDefault="00DB5E9E">
      <w:pPr>
        <w:rPr>
          <w:color w:val="FF0000"/>
        </w:rPr>
      </w:pPr>
    </w:p>
    <w:p w14:paraId="0000006F" w14:textId="067A9248" w:rsidR="00DB5E9E" w:rsidRDefault="00B74686">
      <w:pPr>
        <w:rPr>
          <w:color w:val="000000"/>
        </w:rPr>
      </w:pPr>
      <w:r>
        <w:rPr>
          <w:color w:val="000000"/>
        </w:rPr>
        <w:t xml:space="preserve">7.3.1. Organic invertebrates shall be fed organic feed unless the radius of movement of the species is such that the individuals collected can be assured to have foraged on organic land or on land that has not been treated or contaminated by prohibited substances (cf. 7.1.16). </w:t>
      </w:r>
    </w:p>
    <w:p w14:paraId="00000071" w14:textId="310B32AF" w:rsidR="00DB5E9E" w:rsidRDefault="00A706FC">
      <w:pPr>
        <w:rPr>
          <w:color w:val="000000"/>
        </w:rPr>
      </w:pPr>
      <w:sdt>
        <w:sdtPr>
          <w:tag w:val="goog_rdk_115"/>
          <w:id w:val="291482611"/>
        </w:sdtPr>
        <w:sdtEndPr/>
        <w:sdtContent>
          <w:sdt>
            <w:sdtPr>
              <w:tag w:val="goog_rdk_111"/>
              <w:id w:val="922609802"/>
            </w:sdtPr>
            <w:sdtEndPr/>
            <w:sdtContent>
              <w:sdt>
                <w:sdtPr>
                  <w:tag w:val="goog_rdk_112"/>
                  <w:id w:val="900711768"/>
                </w:sdtPr>
                <w:sdtEndPr/>
                <w:sdtContent>
                  <w:r w:rsidR="00B74686" w:rsidRPr="00763A3C">
                    <w:t>Organic invertebrates may be fed with vitamins, trace elements and supplements only from natural sources</w:t>
                  </w:r>
                </w:sdtContent>
              </w:sdt>
              <w:r w:rsidR="00B74686">
                <w:t>.</w:t>
              </w:r>
            </w:sdtContent>
          </w:sdt>
          <w:sdt>
            <w:sdtPr>
              <w:tag w:val="goog_rdk_113"/>
              <w:id w:val="-890034989"/>
            </w:sdtPr>
            <w:sdtEndPr/>
            <w:sdtContent>
              <w:sdt>
                <w:sdtPr>
                  <w:tag w:val="goog_rdk_114"/>
                  <w:id w:val="1450667115"/>
                </w:sdtPr>
                <w:sdtEndPr/>
                <w:sdtContent/>
              </w:sdt>
            </w:sdtContent>
          </w:sdt>
        </w:sdtContent>
      </w:sdt>
      <w:sdt>
        <w:sdtPr>
          <w:tag w:val="goog_rdk_118"/>
          <w:id w:val="1751318786"/>
        </w:sdtPr>
        <w:sdtEndPr/>
        <w:sdtContent>
          <w:sdt>
            <w:sdtPr>
              <w:tag w:val="goog_rdk_117"/>
              <w:id w:val="-587768447"/>
            </w:sdtPr>
            <w:sdtEndPr/>
            <w:sdtContent/>
          </w:sdt>
        </w:sdtContent>
      </w:sdt>
    </w:p>
    <w:p w14:paraId="00000072" w14:textId="77777777" w:rsidR="00DB5E9E" w:rsidRDefault="00DB5E9E">
      <w:pPr>
        <w:rPr>
          <w:color w:val="000000"/>
        </w:rPr>
      </w:pPr>
    </w:p>
    <w:sdt>
      <w:sdtPr>
        <w:tag w:val="goog_rdk_121"/>
        <w:id w:val="-1477682582"/>
      </w:sdtPr>
      <w:sdtEndPr/>
      <w:sdtContent>
        <w:p w14:paraId="00000074" w14:textId="77D9F36E" w:rsidR="00DB5E9E" w:rsidRDefault="00A706FC">
          <w:pPr>
            <w:rPr>
              <w:color w:val="FF0000"/>
            </w:rPr>
          </w:pPr>
          <w:sdt>
            <w:sdtPr>
              <w:tag w:val="goog_rdk_120"/>
              <w:id w:val="-89161075"/>
              <w:showingPlcHdr/>
            </w:sdtPr>
            <w:sdtEndPr/>
            <w:sdtContent>
              <w:r w:rsidR="00763A3C">
                <w:t xml:space="preserve">     </w:t>
              </w:r>
            </w:sdtContent>
          </w:sdt>
        </w:p>
      </w:sdtContent>
    </w:sdt>
    <w:p w14:paraId="00000075" w14:textId="11E1BA5D" w:rsidR="00DB5E9E" w:rsidRDefault="00B74686">
      <w:pPr>
        <w:rPr>
          <w:color w:val="000000"/>
        </w:rPr>
      </w:pPr>
      <w:r>
        <w:rPr>
          <w:color w:val="000000"/>
        </w:rPr>
        <w:t>7.3.</w:t>
      </w:r>
      <w:sdt>
        <w:sdtPr>
          <w:tag w:val="goog_rdk_122"/>
          <w:id w:val="-508298187"/>
        </w:sdtPr>
        <w:sdtEndPr/>
        <w:sdtContent>
          <w:r>
            <w:rPr>
              <w:color w:val="000000"/>
            </w:rPr>
            <w:t>2</w:t>
          </w:r>
        </w:sdtContent>
      </w:sdt>
      <w:r w:rsidR="004175D9">
        <w:t xml:space="preserve"> </w:t>
      </w:r>
      <w:r>
        <w:rPr>
          <w:color w:val="000000"/>
        </w:rPr>
        <w:t>The invertebrates shall be offered a diet that provides all of the nutritional needs of the animals at the various stages of their development, in a form allowing them to exhibit their natural feeding and digestive behavior.</w:t>
      </w:r>
    </w:p>
    <w:p w14:paraId="00000076" w14:textId="77777777" w:rsidR="00DB5E9E" w:rsidRDefault="00DB5E9E">
      <w:pPr>
        <w:rPr>
          <w:color w:val="FF0000"/>
        </w:rPr>
      </w:pPr>
    </w:p>
    <w:p w14:paraId="00000077" w14:textId="09F38D46" w:rsidR="00DB5E9E" w:rsidRDefault="00B74686">
      <w:pPr>
        <w:rPr>
          <w:color w:val="000000"/>
        </w:rPr>
      </w:pPr>
      <w:r>
        <w:rPr>
          <w:color w:val="000000"/>
        </w:rPr>
        <w:t>7.3.</w:t>
      </w:r>
      <w:sdt>
        <w:sdtPr>
          <w:tag w:val="goog_rdk_124"/>
          <w:id w:val="303054852"/>
        </w:sdtPr>
        <w:sdtEndPr/>
        <w:sdtContent>
          <w:r>
            <w:rPr>
              <w:color w:val="000000"/>
            </w:rPr>
            <w:t>3</w:t>
          </w:r>
        </w:sdtContent>
      </w:sdt>
      <w:r>
        <w:rPr>
          <w:color w:val="000000"/>
        </w:rPr>
        <w:t xml:space="preserve"> The feed shall predominantly come from regional sources. </w:t>
      </w:r>
    </w:p>
    <w:p w14:paraId="00000078" w14:textId="77777777" w:rsidR="00DB5E9E" w:rsidRDefault="00DB5E9E">
      <w:pPr>
        <w:rPr>
          <w:color w:val="000000"/>
        </w:rPr>
      </w:pPr>
    </w:p>
    <w:p w14:paraId="310074E7" w14:textId="77777777" w:rsidR="003870CF" w:rsidRDefault="003870CF">
      <w:pPr>
        <w:jc w:val="center"/>
        <w:rPr>
          <w:color w:val="000000"/>
        </w:rPr>
      </w:pPr>
    </w:p>
    <w:p w14:paraId="5E17A0EE" w14:textId="77777777" w:rsidR="003870CF" w:rsidRDefault="003870CF">
      <w:pPr>
        <w:jc w:val="center"/>
        <w:rPr>
          <w:color w:val="000000"/>
        </w:rPr>
      </w:pPr>
    </w:p>
    <w:p w14:paraId="00000079" w14:textId="7991813B" w:rsidR="00DB5E9E" w:rsidRPr="003870CF" w:rsidRDefault="00B74686">
      <w:pPr>
        <w:jc w:val="center"/>
        <w:rPr>
          <w:b/>
          <w:bCs/>
          <w:color w:val="000000"/>
        </w:rPr>
      </w:pPr>
      <w:r w:rsidRPr="003870CF">
        <w:rPr>
          <w:b/>
          <w:bCs/>
          <w:color w:val="000000"/>
        </w:rPr>
        <w:lastRenderedPageBreak/>
        <w:t>Regional exception</w:t>
      </w:r>
    </w:p>
    <w:p w14:paraId="0000007A" w14:textId="77777777" w:rsidR="00DB5E9E" w:rsidRDefault="00B74686">
      <w:pPr>
        <w:pBdr>
          <w:top w:val="single" w:sz="4" w:space="1" w:color="000000"/>
          <w:left w:val="single" w:sz="4" w:space="4" w:color="000000"/>
          <w:bottom w:val="single" w:sz="4" w:space="1" w:color="000000"/>
          <w:right w:val="single" w:sz="4" w:space="4" w:color="000000"/>
        </w:pBdr>
        <w:rPr>
          <w:color w:val="000000"/>
        </w:rPr>
      </w:pPr>
      <w:r>
        <w:rPr>
          <w:color w:val="000000"/>
        </w:rPr>
        <w:t>Exceptions may be permitted if the operator can demonstrate that the feed is not available locally in sufficient quantity or quality.</w:t>
      </w:r>
    </w:p>
    <w:p w14:paraId="0000007B" w14:textId="77777777" w:rsidR="00DB5E9E" w:rsidRDefault="00DB5E9E">
      <w:pPr>
        <w:rPr>
          <w:color w:val="000000"/>
        </w:rPr>
      </w:pPr>
    </w:p>
    <w:p w14:paraId="0000007C" w14:textId="77777777" w:rsidR="00DB5E9E" w:rsidRDefault="00DB5E9E">
      <w:pPr>
        <w:rPr>
          <w:color w:val="000000"/>
        </w:rPr>
      </w:pPr>
    </w:p>
    <w:p w14:paraId="32708AC0" w14:textId="4B85A4E6" w:rsidR="004175D9" w:rsidRDefault="00B74686">
      <w:pPr>
        <w:rPr>
          <w:color w:val="000000"/>
        </w:rPr>
      </w:pPr>
      <w:r>
        <w:rPr>
          <w:color w:val="000000"/>
        </w:rPr>
        <w:t>7.3.</w:t>
      </w:r>
      <w:sdt>
        <w:sdtPr>
          <w:tag w:val="goog_rdk_127"/>
          <w:id w:val="1667976434"/>
        </w:sdtPr>
        <w:sdtEndPr/>
        <w:sdtContent>
          <w:r>
            <w:rPr>
              <w:color w:val="000000"/>
            </w:rPr>
            <w:t>4</w:t>
          </w:r>
        </w:sdtContent>
      </w:sdt>
      <w:r w:rsidR="004175D9">
        <w:t xml:space="preserve"> </w:t>
      </w:r>
      <w:r>
        <w:rPr>
          <w:color w:val="000000"/>
        </w:rPr>
        <w:t>The following feed and feed ingredients are prohibited:</w:t>
      </w:r>
    </w:p>
    <w:p w14:paraId="0000007E" w14:textId="6113EE9C" w:rsidR="00DB5E9E" w:rsidRDefault="00B74686">
      <w:pPr>
        <w:rPr>
          <w:color w:val="000000"/>
        </w:rPr>
      </w:pPr>
      <w:r>
        <w:rPr>
          <w:color w:val="000000"/>
        </w:rPr>
        <w:t xml:space="preserve">               a. Invertebrates or invertebrate by-products of the same species offered as a component of the feed regime</w:t>
      </w:r>
      <w:r w:rsidR="003870CF">
        <w:rPr>
          <w:color w:val="000000"/>
        </w:rPr>
        <w:t>.</w:t>
      </w:r>
    </w:p>
    <w:sdt>
      <w:sdtPr>
        <w:tag w:val="goog_rdk_130"/>
        <w:id w:val="943033623"/>
      </w:sdtPr>
      <w:sdtEndPr/>
      <w:sdtContent>
        <w:p w14:paraId="00000080" w14:textId="5FCB9994" w:rsidR="00DB5E9E" w:rsidRDefault="00B74686">
          <w:pPr>
            <w:rPr>
              <w:color w:val="000000"/>
            </w:rPr>
          </w:pPr>
          <w:r>
            <w:rPr>
              <w:color w:val="000000"/>
            </w:rPr>
            <w:t xml:space="preserve">               </w:t>
          </w:r>
          <w:sdt>
            <w:sdtPr>
              <w:tag w:val="goog_rdk_129"/>
              <w:id w:val="-175349853"/>
              <w:showingPlcHdr/>
            </w:sdtPr>
            <w:sdtEndPr/>
            <w:sdtContent>
              <w:r w:rsidR="00763A3C">
                <w:t xml:space="preserve">     </w:t>
              </w:r>
            </w:sdtContent>
          </w:sdt>
        </w:p>
      </w:sdtContent>
    </w:sdt>
    <w:p w14:paraId="00000081" w14:textId="77777777" w:rsidR="00DB5E9E" w:rsidRDefault="00DB5E9E">
      <w:pPr>
        <w:rPr>
          <w:color w:val="000000"/>
        </w:rPr>
      </w:pPr>
    </w:p>
    <w:p w14:paraId="00000082" w14:textId="5BB3EDFA" w:rsidR="00DB5E9E" w:rsidRDefault="00B74686">
      <w:pPr>
        <w:rPr>
          <w:color w:val="000000"/>
        </w:rPr>
      </w:pPr>
      <w:r>
        <w:rPr>
          <w:color w:val="000000"/>
        </w:rPr>
        <w:t>7.3.</w:t>
      </w:r>
      <w:sdt>
        <w:sdtPr>
          <w:tag w:val="goog_rdk_131"/>
          <w:id w:val="484591609"/>
        </w:sdtPr>
        <w:sdtEndPr/>
        <w:sdtContent>
          <w:r>
            <w:rPr>
              <w:color w:val="000000"/>
            </w:rPr>
            <w:t>5</w:t>
          </w:r>
        </w:sdtContent>
      </w:sdt>
      <w:r w:rsidR="004175D9">
        <w:t xml:space="preserve"> </w:t>
      </w:r>
      <w:r>
        <w:rPr>
          <w:color w:val="000000"/>
        </w:rPr>
        <w:t xml:space="preserve">Additives and processing aids listed in this standard are permitted. </w:t>
      </w:r>
    </w:p>
    <w:p w14:paraId="00000083" w14:textId="77777777" w:rsidR="00DB5E9E" w:rsidRDefault="00B74686">
      <w:pPr>
        <w:rPr>
          <w:color w:val="000000"/>
        </w:rPr>
      </w:pPr>
      <w:r>
        <w:rPr>
          <w:color w:val="000000"/>
        </w:rPr>
        <w:tab/>
      </w:r>
      <w:r>
        <w:rPr>
          <w:color w:val="000000"/>
        </w:rPr>
        <w:tab/>
      </w:r>
    </w:p>
    <w:sdt>
      <w:sdtPr>
        <w:tag w:val="goog_rdk_137"/>
        <w:id w:val="1520435546"/>
      </w:sdtPr>
      <w:sdtEndPr/>
      <w:sdtContent>
        <w:p w14:paraId="00000085" w14:textId="4FD387AF" w:rsidR="00DB5E9E" w:rsidRDefault="00A706FC">
          <w:pPr>
            <w:rPr>
              <w:i/>
              <w:color w:val="FF0000"/>
            </w:rPr>
          </w:pPr>
          <w:sdt>
            <w:sdtPr>
              <w:tag w:val="goog_rdk_136"/>
              <w:id w:val="1189643905"/>
              <w:showingPlcHdr/>
            </w:sdtPr>
            <w:sdtEndPr/>
            <w:sdtContent>
              <w:r w:rsidR="00763A3C">
                <w:t xml:space="preserve">     </w:t>
              </w:r>
            </w:sdtContent>
          </w:sdt>
        </w:p>
      </w:sdtContent>
    </w:sdt>
    <w:p w14:paraId="00000086" w14:textId="77777777" w:rsidR="00DB5E9E" w:rsidRDefault="00DB5E9E">
      <w:pPr>
        <w:rPr>
          <w:color w:val="FF0000"/>
        </w:rPr>
      </w:pPr>
    </w:p>
    <w:sectPr w:rsidR="00DB5E9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0509F"/>
    <w:multiLevelType w:val="multilevel"/>
    <w:tmpl w:val="4524C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FD424C"/>
    <w:multiLevelType w:val="multilevel"/>
    <w:tmpl w:val="42E6C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9E"/>
    <w:rsid w:val="00066E43"/>
    <w:rsid w:val="001302DA"/>
    <w:rsid w:val="001F4BE8"/>
    <w:rsid w:val="0026736F"/>
    <w:rsid w:val="003870CF"/>
    <w:rsid w:val="004175D9"/>
    <w:rsid w:val="00763A3C"/>
    <w:rsid w:val="009E0FA0"/>
    <w:rsid w:val="00A706FC"/>
    <w:rsid w:val="00B74686"/>
    <w:rsid w:val="00DB5E9E"/>
    <w:rsid w:val="00FC5AE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16A1B087"/>
  <w15:docId w15:val="{A0FB8955-5FC9-D144-ADB2-FB810111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545D2E"/>
    <w:rPr>
      <w:sz w:val="16"/>
      <w:szCs w:val="16"/>
    </w:rPr>
  </w:style>
  <w:style w:type="paragraph" w:styleId="CommentText">
    <w:name w:val="annotation text"/>
    <w:basedOn w:val="Normal"/>
    <w:link w:val="CommentTextChar"/>
    <w:uiPriority w:val="99"/>
    <w:unhideWhenUsed/>
    <w:rsid w:val="00545D2E"/>
    <w:rPr>
      <w:sz w:val="20"/>
      <w:szCs w:val="20"/>
    </w:rPr>
  </w:style>
  <w:style w:type="character" w:customStyle="1" w:styleId="CommentTextChar">
    <w:name w:val="Comment Text Char"/>
    <w:basedOn w:val="DefaultParagraphFont"/>
    <w:link w:val="CommentText"/>
    <w:uiPriority w:val="99"/>
    <w:rsid w:val="00545D2E"/>
    <w:rPr>
      <w:sz w:val="20"/>
      <w:szCs w:val="20"/>
    </w:rPr>
  </w:style>
  <w:style w:type="paragraph" w:styleId="CommentSubject">
    <w:name w:val="annotation subject"/>
    <w:basedOn w:val="CommentText"/>
    <w:next w:val="CommentText"/>
    <w:link w:val="CommentSubjectChar"/>
    <w:uiPriority w:val="99"/>
    <w:semiHidden/>
    <w:unhideWhenUsed/>
    <w:rsid w:val="00545D2E"/>
    <w:rPr>
      <w:b/>
      <w:bCs/>
    </w:rPr>
  </w:style>
  <w:style w:type="character" w:customStyle="1" w:styleId="CommentSubjectChar">
    <w:name w:val="Comment Subject Char"/>
    <w:basedOn w:val="CommentTextChar"/>
    <w:link w:val="CommentSubject"/>
    <w:uiPriority w:val="99"/>
    <w:semiHidden/>
    <w:rsid w:val="00545D2E"/>
    <w:rPr>
      <w:b/>
      <w:bCs/>
      <w:sz w:val="20"/>
      <w:szCs w:val="20"/>
    </w:rPr>
  </w:style>
  <w:style w:type="paragraph" w:styleId="BalloonText">
    <w:name w:val="Balloon Text"/>
    <w:basedOn w:val="Normal"/>
    <w:link w:val="BalloonTextChar"/>
    <w:uiPriority w:val="99"/>
    <w:semiHidden/>
    <w:unhideWhenUsed/>
    <w:rsid w:val="00545D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D2E"/>
    <w:rPr>
      <w:rFonts w:ascii="Times New Roman" w:hAnsi="Times New Roman" w:cs="Times New Roman"/>
      <w:sz w:val="18"/>
      <w:szCs w:val="18"/>
    </w:rPr>
  </w:style>
  <w:style w:type="paragraph" w:styleId="ListParagraph">
    <w:name w:val="List Paragraph"/>
    <w:basedOn w:val="Normal"/>
    <w:uiPriority w:val="34"/>
    <w:qFormat/>
    <w:rsid w:val="00F23AE6"/>
    <w:pPr>
      <w:ind w:left="720"/>
      <w:contextualSpacing/>
    </w:pPr>
  </w:style>
  <w:style w:type="character" w:styleId="Hyperlink">
    <w:name w:val="Hyperlink"/>
    <w:basedOn w:val="DefaultParagraphFont"/>
    <w:uiPriority w:val="99"/>
    <w:unhideWhenUsed/>
    <w:rsid w:val="00A86338"/>
    <w:rPr>
      <w:color w:val="0000FF"/>
      <w:u w:val="single"/>
    </w:rPr>
  </w:style>
  <w:style w:type="paragraph" w:styleId="Header">
    <w:name w:val="header"/>
    <w:basedOn w:val="Normal"/>
    <w:link w:val="HeaderChar"/>
    <w:uiPriority w:val="99"/>
    <w:unhideWhenUsed/>
    <w:rsid w:val="00212559"/>
    <w:pPr>
      <w:tabs>
        <w:tab w:val="center" w:pos="4703"/>
        <w:tab w:val="right" w:pos="9406"/>
      </w:tabs>
    </w:pPr>
    <w:rPr>
      <w:rFonts w:ascii="Times New Roman" w:eastAsia="Times New Roman" w:hAnsi="Times New Roman" w:cs="Times New Roman"/>
      <w:sz w:val="20"/>
      <w:szCs w:val="20"/>
      <w:lang w:val="de-DE"/>
    </w:rPr>
  </w:style>
  <w:style w:type="character" w:customStyle="1" w:styleId="HeaderChar">
    <w:name w:val="Header Char"/>
    <w:basedOn w:val="DefaultParagraphFont"/>
    <w:link w:val="Header"/>
    <w:uiPriority w:val="99"/>
    <w:rsid w:val="00212559"/>
    <w:rPr>
      <w:rFonts w:ascii="Times New Roman" w:eastAsia="Times New Roman" w:hAnsi="Times New Roman" w:cs="Times New Roman"/>
      <w:sz w:val="20"/>
      <w:szCs w:val="20"/>
      <w:lang w:val="de-DE"/>
    </w:rPr>
  </w:style>
  <w:style w:type="paragraph" w:styleId="NormalWeb">
    <w:name w:val="Normal (Web)"/>
    <w:basedOn w:val="Normal"/>
    <w:uiPriority w:val="99"/>
    <w:unhideWhenUsed/>
    <w:rsid w:val="005501B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B67B2"/>
  </w:style>
  <w:style w:type="paragraph" w:styleId="FootnoteText">
    <w:name w:val="footnote text"/>
    <w:basedOn w:val="Normal"/>
    <w:link w:val="FootnoteTextChar"/>
    <w:uiPriority w:val="99"/>
    <w:semiHidden/>
    <w:unhideWhenUsed/>
    <w:rsid w:val="00C510AF"/>
    <w:rPr>
      <w:sz w:val="20"/>
      <w:szCs w:val="20"/>
    </w:rPr>
  </w:style>
  <w:style w:type="character" w:customStyle="1" w:styleId="FootnoteTextChar">
    <w:name w:val="Footnote Text Char"/>
    <w:basedOn w:val="DefaultParagraphFont"/>
    <w:link w:val="FootnoteText"/>
    <w:uiPriority w:val="99"/>
    <w:semiHidden/>
    <w:rsid w:val="00C510AF"/>
    <w:rPr>
      <w:sz w:val="20"/>
      <w:szCs w:val="20"/>
    </w:rPr>
  </w:style>
  <w:style w:type="character" w:styleId="FootnoteReference">
    <w:name w:val="footnote reference"/>
    <w:basedOn w:val="DefaultParagraphFont"/>
    <w:uiPriority w:val="99"/>
    <w:semiHidden/>
    <w:unhideWhenUsed/>
    <w:rsid w:val="00C510AF"/>
    <w:rPr>
      <w:vertAlign w:val="superscript"/>
    </w:rPr>
  </w:style>
  <w:style w:type="character" w:styleId="UnresolvedMention">
    <w:name w:val="Unresolved Mention"/>
    <w:basedOn w:val="DefaultParagraphFont"/>
    <w:uiPriority w:val="99"/>
    <w:rsid w:val="008B066A"/>
    <w:rPr>
      <w:color w:val="605E5C"/>
      <w:shd w:val="clear" w:color="auto" w:fill="E1DFDD"/>
    </w:rPr>
  </w:style>
  <w:style w:type="character" w:styleId="FollowedHyperlink">
    <w:name w:val="FollowedHyperlink"/>
    <w:basedOn w:val="DefaultParagraphFont"/>
    <w:uiPriority w:val="99"/>
    <w:semiHidden/>
    <w:unhideWhenUsed/>
    <w:rsid w:val="00EB690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lKTYa1il6702/Y3KEsuE40fHg==">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Katto-Andrighetto</dc:creator>
  <cp:lastModifiedBy>Sara  Anselmi</cp:lastModifiedBy>
  <cp:revision>6</cp:revision>
  <dcterms:created xsi:type="dcterms:W3CDTF">2022-02-14T10:55:00Z</dcterms:created>
  <dcterms:modified xsi:type="dcterms:W3CDTF">2022-03-09T10:24:00Z</dcterms:modified>
</cp:coreProperties>
</file>